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4D76" w:rsidR="00FB074E" w:rsidP="00FB074E" w:rsidRDefault="00FB074E" w14:paraId="7DC9E5D7" w14:textId="77777777">
      <w:pPr>
        <w:keepNext/>
        <w:keepLines/>
        <w:suppressAutoHyphens/>
        <w:spacing w:after="0" w:line="240" w:lineRule="auto"/>
        <w:outlineLvl w:val="2"/>
        <w:rPr>
          <w:rFonts w:ascii="Arial" w:hAnsi="Arial" w:eastAsia="Times New Roman" w:cs="Arial"/>
          <w:b/>
          <w:bCs/>
          <w:noProof/>
          <w:sz w:val="28"/>
          <w:szCs w:val="28"/>
          <w:lang w:eastAsia="en-GB"/>
        </w:rPr>
      </w:pPr>
    </w:p>
    <w:p w:rsidR="001B0C05" w:rsidP="00FB074E" w:rsidRDefault="00FB074E" w14:paraId="7DC9E5D8" w14:textId="77777777">
      <w:pPr>
        <w:keepNext/>
        <w:keepLines/>
        <w:suppressAutoHyphens/>
        <w:spacing w:after="0" w:line="240" w:lineRule="auto"/>
        <w:outlineLvl w:val="2"/>
        <w:rPr>
          <w:rFonts w:ascii="Arial" w:hAnsi="Arial" w:eastAsia="Times New Roman" w:cs="Arial"/>
          <w:b/>
          <w:bCs/>
          <w:noProof/>
          <w:sz w:val="28"/>
          <w:szCs w:val="28"/>
          <w:lang w:eastAsia="en-GB"/>
        </w:rPr>
      </w:pPr>
      <w:r w:rsidRPr="00C94D76">
        <w:rPr>
          <w:rFonts w:ascii="Arial" w:hAnsi="Arial" w:eastAsia="Times New Roman" w:cs="Arial"/>
          <w:b/>
          <w:bCs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editId="7DC9E630" wp14:anchorId="7DC9E62F">
            <wp:simplePos x="0" y="0"/>
            <wp:positionH relativeFrom="column">
              <wp:posOffset>46990</wp:posOffset>
            </wp:positionH>
            <wp:positionV relativeFrom="paragraph">
              <wp:posOffset>0</wp:posOffset>
            </wp:positionV>
            <wp:extent cx="1209600" cy="47160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07"/>
                    <a:stretch/>
                  </pic:blipFill>
                  <pic:spPr bwMode="auto">
                    <a:xfrm>
                      <a:off x="0" y="0"/>
                      <a:ext cx="1209600" cy="4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Pr="001B0C05" w:rsidR="00FB074E" w:rsidP="001B0C05" w:rsidRDefault="00FB074E" w14:paraId="7DC9E5D9" w14:textId="77777777">
      <w:pPr>
        <w:keepNext/>
        <w:keepLines/>
        <w:suppressAutoHyphens/>
        <w:spacing w:after="0" w:line="240" w:lineRule="auto"/>
        <w:jc w:val="center"/>
        <w:outlineLvl w:val="2"/>
        <w:rPr>
          <w:rFonts w:ascii="Arial" w:hAnsi="Arial" w:eastAsia="Times New Roman" w:cs="Arial"/>
          <w:b/>
          <w:bCs/>
          <w:noProof/>
          <w:sz w:val="28"/>
          <w:szCs w:val="28"/>
          <w:lang w:eastAsia="en-GB"/>
        </w:rPr>
      </w:pPr>
      <w:r w:rsidRPr="00C94D76">
        <w:rPr>
          <w:rFonts w:ascii="Arial" w:hAnsi="Arial" w:eastAsia="Times New Roman" w:cs="Arial"/>
          <w:b/>
          <w:bCs/>
          <w:noProof/>
          <w:sz w:val="28"/>
          <w:szCs w:val="28"/>
          <w:lang w:eastAsia="en-GB"/>
        </w:rPr>
        <w:t>Lesson</w:t>
      </w:r>
      <w:r w:rsidR="00C66BA2">
        <w:rPr>
          <w:rFonts w:ascii="Arial" w:hAnsi="Arial" w:eastAsia="Times New Roman" w:cs="Arial"/>
          <w:b/>
          <w:bCs/>
          <w:noProof/>
          <w:sz w:val="28"/>
          <w:szCs w:val="28"/>
          <w:lang w:eastAsia="en-GB"/>
        </w:rPr>
        <w:t xml:space="preserve"> </w:t>
      </w:r>
      <w:r w:rsidR="00C66BA2">
        <w:rPr>
          <w:rFonts w:ascii="Arial" w:hAnsi="Arial" w:eastAsia="Times New Roman" w:cs="Arial"/>
          <w:b/>
          <w:bCs/>
          <w:sz w:val="28"/>
          <w:szCs w:val="28"/>
        </w:rPr>
        <w:t>O</w:t>
      </w:r>
      <w:r w:rsidR="00362E1B">
        <w:rPr>
          <w:rFonts w:ascii="Arial" w:hAnsi="Arial" w:eastAsia="Times New Roman" w:cs="Arial"/>
          <w:b/>
          <w:bCs/>
          <w:sz w:val="28"/>
          <w:szCs w:val="28"/>
        </w:rPr>
        <w:t>bservation</w:t>
      </w:r>
    </w:p>
    <w:p w:rsidRPr="00C94D76" w:rsidR="00FB074E" w:rsidP="00FB074E" w:rsidRDefault="00FB074E" w14:paraId="7DC9E5D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12"/>
          <w:szCs w:val="24"/>
          <w:lang w:eastAsia="en-GB"/>
        </w:rPr>
      </w:pPr>
    </w:p>
    <w:p w:rsidRPr="00C94D76" w:rsidR="00FB074E" w:rsidP="00FB074E" w:rsidRDefault="00FB074E" w14:paraId="7DC9E5DB" w14:textId="77777777">
      <w:pPr>
        <w:keepNext/>
        <w:keepLines/>
        <w:suppressAutoHyphens/>
        <w:spacing w:after="0" w:line="240" w:lineRule="auto"/>
        <w:rPr>
          <w:rFonts w:ascii="Arial" w:hAnsi="Arial" w:eastAsia="Times New Roman" w:cs="Arial"/>
          <w:sz w:val="2"/>
          <w:szCs w:val="24"/>
          <w:lang w:eastAsia="en-GB"/>
        </w:rPr>
      </w:pPr>
    </w:p>
    <w:p w:rsidRPr="00C94D76" w:rsidR="00FB074E" w:rsidP="00A4193D" w:rsidRDefault="00FB074E" w14:paraId="7DC9E5DC" w14:textId="77777777">
      <w:pPr>
        <w:spacing w:after="0" w:line="240" w:lineRule="auto"/>
        <w:jc w:val="center"/>
        <w:rPr>
          <w:rFonts w:ascii="Arial" w:hAnsi="Arial" w:eastAsia="Times New Roman" w:cs="Arial"/>
          <w:i/>
          <w:sz w:val="20"/>
          <w:szCs w:val="20"/>
          <w:lang w:eastAsia="en-GB"/>
        </w:rPr>
      </w:pPr>
      <w:r w:rsidRPr="00C94D76">
        <w:rPr>
          <w:rFonts w:ascii="Arial" w:hAnsi="Arial" w:eastAsia="Times New Roman" w:cs="Arial"/>
          <w:i/>
          <w:sz w:val="20"/>
          <w:szCs w:val="20"/>
          <w:lang w:eastAsia="en-GB"/>
        </w:rPr>
        <w:t xml:space="preserve">To be used by Class Teacher, Mentor and SE Tutor for </w:t>
      </w:r>
      <w:r w:rsidRPr="00C94D76">
        <w:rPr>
          <w:rFonts w:ascii="Arial" w:hAnsi="Arial" w:eastAsia="Times New Roman" w:cs="Arial"/>
          <w:i/>
          <w:sz w:val="20"/>
          <w:szCs w:val="20"/>
          <w:u w:val="single"/>
          <w:lang w:eastAsia="en-GB"/>
        </w:rPr>
        <w:t>all</w:t>
      </w:r>
      <w:r w:rsidRPr="00C94D76">
        <w:rPr>
          <w:rFonts w:ascii="Arial" w:hAnsi="Arial" w:eastAsia="Times New Roman" w:cs="Arial"/>
          <w:i/>
          <w:sz w:val="20"/>
          <w:szCs w:val="20"/>
          <w:lang w:eastAsia="en-GB"/>
        </w:rPr>
        <w:t xml:space="preserve"> lesson observations (at least 1 per week).</w:t>
      </w:r>
    </w:p>
    <w:p w:rsidRPr="00C94D76" w:rsidR="00FB074E" w:rsidP="00A4193D" w:rsidRDefault="00FB074E" w14:paraId="7DC9E5DD" w14:textId="77777777">
      <w:pPr>
        <w:spacing w:after="0" w:line="240" w:lineRule="auto"/>
        <w:jc w:val="center"/>
        <w:rPr>
          <w:rFonts w:ascii="Arial" w:hAnsi="Arial" w:eastAsia="Times New Roman" w:cs="Arial"/>
          <w:lang w:eastAsia="en-GB"/>
        </w:rPr>
      </w:pPr>
      <w:r w:rsidRPr="00C94D76">
        <w:rPr>
          <w:rFonts w:ascii="Arial" w:hAnsi="Arial" w:eastAsia="Times New Roman" w:cs="Arial"/>
          <w:sz w:val="20"/>
          <w:szCs w:val="20"/>
          <w:lang w:eastAsia="en-GB"/>
        </w:rPr>
        <w:t>(</w:t>
      </w:r>
      <w:r w:rsidRPr="00C94D76">
        <w:rPr>
          <w:rFonts w:ascii="Arial" w:hAnsi="Arial" w:eastAsia="Times New Roman" w:cs="Arial"/>
          <w:i/>
          <w:sz w:val="20"/>
          <w:szCs w:val="20"/>
          <w:lang w:eastAsia="en-GB"/>
        </w:rPr>
        <w:t>Separate lesson observation for</w:t>
      </w:r>
      <w:r w:rsidR="00FA64B9">
        <w:rPr>
          <w:rFonts w:ascii="Arial" w:hAnsi="Arial" w:eastAsia="Times New Roman" w:cs="Arial"/>
          <w:i/>
          <w:sz w:val="20"/>
          <w:szCs w:val="20"/>
          <w:lang w:eastAsia="en-GB"/>
        </w:rPr>
        <w:t>m is available for</w:t>
      </w:r>
      <w:r w:rsidRPr="00C94D76">
        <w:rPr>
          <w:rFonts w:ascii="Arial" w:hAnsi="Arial" w:eastAsia="Times New Roman" w:cs="Arial"/>
          <w:i/>
          <w:sz w:val="20"/>
          <w:szCs w:val="20"/>
          <w:lang w:eastAsia="en-GB"/>
        </w:rPr>
        <w:t xml:space="preserve"> Phonics</w:t>
      </w:r>
      <w:r w:rsidRPr="00C94D76">
        <w:rPr>
          <w:rFonts w:ascii="Arial" w:hAnsi="Arial" w:eastAsia="Times New Roman" w:cs="Arial"/>
          <w:sz w:val="20"/>
          <w:szCs w:val="20"/>
          <w:lang w:eastAsia="en-GB"/>
        </w:rPr>
        <w:t>).</w:t>
      </w:r>
    </w:p>
    <w:p w:rsidRPr="00C94D76" w:rsidR="00FB074E" w:rsidP="00FB074E" w:rsidRDefault="00FB074E" w14:paraId="7DC9E5DE" w14:textId="77777777">
      <w:pPr>
        <w:keepNext/>
        <w:keepLines/>
        <w:suppressAutoHyphens/>
        <w:spacing w:after="0" w:line="240" w:lineRule="auto"/>
        <w:rPr>
          <w:rFonts w:ascii="Arial" w:hAnsi="Arial" w:eastAsia="Times New Roman" w:cs="Arial"/>
          <w:lang w:eastAsia="en-GB"/>
        </w:rPr>
      </w:pPr>
    </w:p>
    <w:tbl>
      <w:tblPr>
        <w:tblW w:w="46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2411"/>
        <w:gridCol w:w="1844"/>
        <w:gridCol w:w="1983"/>
      </w:tblGrid>
      <w:tr w:rsidRPr="00FB074E" w:rsidR="00594D98" w:rsidTr="57ED6CBD" w14:paraId="7DC9E5E3" w14:textId="77777777">
        <w:trPr>
          <w:trHeight w:val="173"/>
          <w:jc w:val="center"/>
        </w:trPr>
        <w:tc>
          <w:tcPr>
            <w:tcW w:w="1810" w:type="pct"/>
          </w:tcPr>
          <w:p w:rsidR="00594D98" w:rsidP="00A4193D" w:rsidRDefault="00594D98" w14:paraId="7DC9E5DF" w14:textId="67996694">
            <w:pPr>
              <w:keepNext/>
              <w:keepLines/>
              <w:suppressAutoHyphens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57ED6CBD">
              <w:rPr>
                <w:rFonts w:ascii="Arial" w:hAnsi="Arial" w:eastAsia="Times New Roman" w:cs="Arial"/>
                <w:sz w:val="20"/>
                <w:szCs w:val="20"/>
              </w:rPr>
              <w:t>Trainee Teacher:</w:t>
            </w:r>
            <w:r w:rsidRPr="57ED6CBD" w:rsidR="0C3CE196">
              <w:rPr>
                <w:rFonts w:ascii="Arial" w:hAnsi="Arial" w:eastAsia="Times New Roman" w:cs="Arial"/>
                <w:sz w:val="20"/>
                <w:szCs w:val="20"/>
              </w:rPr>
              <w:t xml:space="preserve">  </w:t>
            </w:r>
          </w:p>
          <w:p w:rsidR="57ED6CBD" w:rsidP="57ED6CBD" w:rsidRDefault="57ED6CBD" w14:paraId="7D402840" w14:textId="54515BE1">
            <w:pPr>
              <w:keepNext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A4193D" w:rsidR="00A4193D" w:rsidP="00A4193D" w:rsidRDefault="00A4193D" w14:paraId="7DC9E5E0" w14:textId="77777777">
            <w:pPr>
              <w:keepNext/>
              <w:keepLines/>
              <w:suppressAutoHyphens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76" w:type="pct"/>
            <w:gridSpan w:val="2"/>
          </w:tcPr>
          <w:p w:rsidRPr="00A4193D" w:rsidR="00594D98" w:rsidP="00A4193D" w:rsidRDefault="00594D98" w14:paraId="7DC9E5E1" w14:textId="77777777">
            <w:pPr>
              <w:keepNext/>
              <w:keepLines/>
              <w:suppressAutoHyphens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A4193D">
              <w:rPr>
                <w:rFonts w:ascii="Arial" w:hAnsi="Arial" w:eastAsia="Times New Roman" w:cs="Arial"/>
                <w:sz w:val="20"/>
                <w:szCs w:val="20"/>
              </w:rPr>
              <w:t>School:</w:t>
            </w:r>
          </w:p>
        </w:tc>
        <w:tc>
          <w:tcPr>
            <w:tcW w:w="1014" w:type="pct"/>
            <w:shd w:val="clear" w:color="auto" w:fill="auto"/>
          </w:tcPr>
          <w:p w:rsidRPr="00A4193D" w:rsidR="00594D98" w:rsidP="00A4193D" w:rsidRDefault="00594D98" w14:paraId="7DC9E5E2" w14:textId="77777777">
            <w:p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93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Pr="00FB074E" w:rsidR="00E94C83" w:rsidTr="57ED6CBD" w14:paraId="7DC9E5E7" w14:textId="77777777">
        <w:trPr>
          <w:trHeight w:val="300"/>
          <w:jc w:val="center"/>
        </w:trPr>
        <w:tc>
          <w:tcPr>
            <w:tcW w:w="1810" w:type="pct"/>
            <w:vMerge w:val="restart"/>
          </w:tcPr>
          <w:p w:rsidRPr="00A4193D" w:rsidR="00E94C83" w:rsidP="00A4193D" w:rsidRDefault="00E94C83" w14:paraId="7DC9E5E4" w14:textId="77777777">
            <w:pPr>
              <w:keepNext/>
              <w:keepLines/>
              <w:suppressAutoHyphens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A4193D">
              <w:rPr>
                <w:rFonts w:ascii="Arial" w:hAnsi="Arial" w:eastAsia="Times New Roman" w:cs="Arial"/>
                <w:sz w:val="20"/>
                <w:szCs w:val="20"/>
              </w:rPr>
              <w:t>Observer</w:t>
            </w:r>
            <w:r w:rsidRPr="00A4193D" w:rsidR="004C42B7">
              <w:rPr>
                <w:rFonts w:ascii="Arial" w:hAnsi="Arial" w:eastAsia="Times New Roman" w:cs="Arial"/>
                <w:sz w:val="20"/>
                <w:szCs w:val="20"/>
              </w:rPr>
              <w:t>(s)</w:t>
            </w:r>
            <w:r w:rsidRPr="00A4193D">
              <w:rPr>
                <w:rFonts w:ascii="Arial" w:hAnsi="Arial" w:eastAsia="Times New Roman" w:cs="Arial"/>
                <w:sz w:val="20"/>
                <w:szCs w:val="20"/>
              </w:rPr>
              <w:t>:</w:t>
            </w:r>
          </w:p>
        </w:tc>
        <w:tc>
          <w:tcPr>
            <w:tcW w:w="2176" w:type="pct"/>
            <w:gridSpan w:val="2"/>
            <w:vMerge w:val="restart"/>
          </w:tcPr>
          <w:p w:rsidRPr="00A4193D" w:rsidR="00E94C83" w:rsidP="00A4193D" w:rsidRDefault="00E94C83" w14:paraId="7DC9E5E5" w14:textId="77777777">
            <w:pPr>
              <w:keepNext/>
              <w:keepLines/>
              <w:suppressAutoHyphens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A4193D">
              <w:rPr>
                <w:rFonts w:ascii="Arial" w:hAnsi="Arial" w:eastAsia="Times New Roman" w:cs="Arial"/>
                <w:sz w:val="20"/>
                <w:szCs w:val="20"/>
              </w:rPr>
              <w:t>Lesson:</w:t>
            </w:r>
          </w:p>
        </w:tc>
        <w:tc>
          <w:tcPr>
            <w:tcW w:w="1014" w:type="pct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A4193D" w:rsidR="00E94C83" w:rsidP="00A4193D" w:rsidRDefault="00E94C83" w14:paraId="7DC9E5E6" w14:textId="77777777">
            <w:p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93D">
              <w:rPr>
                <w:rFonts w:ascii="Arial" w:hAnsi="Arial" w:cs="Arial"/>
                <w:sz w:val="20"/>
                <w:szCs w:val="20"/>
              </w:rPr>
              <w:t>Year Group:</w:t>
            </w:r>
          </w:p>
        </w:tc>
      </w:tr>
      <w:tr w:rsidRPr="00FB074E" w:rsidR="00E94C83" w:rsidTr="57ED6CBD" w14:paraId="7DC9E5EB" w14:textId="77777777">
        <w:trPr>
          <w:trHeight w:val="70"/>
          <w:jc w:val="center"/>
        </w:trPr>
        <w:tc>
          <w:tcPr>
            <w:tcW w:w="1810" w:type="pct"/>
            <w:vMerge/>
          </w:tcPr>
          <w:p w:rsidRPr="00A4193D" w:rsidR="00E94C83" w:rsidP="00A4193D" w:rsidRDefault="00E94C83" w14:paraId="7DC9E5E8" w14:textId="77777777">
            <w:pPr>
              <w:keepNext/>
              <w:keepLines/>
              <w:suppressAutoHyphens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76" w:type="pct"/>
            <w:gridSpan w:val="2"/>
            <w:vMerge/>
          </w:tcPr>
          <w:p w:rsidRPr="00A4193D" w:rsidR="00E94C83" w:rsidP="00A4193D" w:rsidRDefault="00E94C83" w14:paraId="7DC9E5E9" w14:textId="77777777">
            <w:pPr>
              <w:keepNext/>
              <w:keepLines/>
              <w:suppressAutoHyphens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color="auto" w:sz="4" w:space="0"/>
              <w:bottom w:val="nil"/>
            </w:tcBorders>
            <w:shd w:val="clear" w:color="auto" w:fill="auto"/>
          </w:tcPr>
          <w:p w:rsidRPr="00A4193D" w:rsidR="00E94C83" w:rsidP="00A4193D" w:rsidRDefault="004C42B7" w14:paraId="7DC9E5EA" w14:textId="77777777">
            <w:p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93D">
              <w:rPr>
                <w:rFonts w:ascii="Arial" w:hAnsi="Arial" w:cs="Arial"/>
                <w:sz w:val="20"/>
                <w:szCs w:val="20"/>
              </w:rPr>
              <w:t>Group Size:</w:t>
            </w:r>
          </w:p>
        </w:tc>
      </w:tr>
      <w:tr w:rsidRPr="00FB074E" w:rsidR="00A4193D" w:rsidTr="57ED6CBD" w14:paraId="7DC9E5EE" w14:textId="77777777">
        <w:trPr>
          <w:trHeight w:val="380"/>
          <w:jc w:val="center"/>
        </w:trPr>
        <w:tc>
          <w:tcPr>
            <w:tcW w:w="3043" w:type="pct"/>
            <w:gridSpan w:val="2"/>
          </w:tcPr>
          <w:p w:rsidRPr="00A4193D" w:rsidR="00A4193D" w:rsidP="00A4193D" w:rsidRDefault="00A4193D" w14:paraId="7DC9E5E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A4193D">
              <w:rPr>
                <w:rFonts w:ascii="Arial" w:hAnsi="Arial" w:eastAsia="Times New Roman" w:cs="Arial"/>
                <w:sz w:val="20"/>
                <w:szCs w:val="20"/>
              </w:rPr>
              <w:t>BA (QTS) / University based PGCE / School based PGCE</w:t>
            </w:r>
          </w:p>
        </w:tc>
        <w:tc>
          <w:tcPr>
            <w:tcW w:w="1957" w:type="pct"/>
            <w:gridSpan w:val="2"/>
          </w:tcPr>
          <w:p w:rsidRPr="00A4193D" w:rsidR="00A4193D" w:rsidP="00A4193D" w:rsidRDefault="00A4193D" w14:paraId="7DC9E5E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A4193D"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  <w:t>SE1     /   SE2      /    SE3</w:t>
            </w:r>
          </w:p>
        </w:tc>
      </w:tr>
      <w:tr w:rsidRPr="00FB074E" w:rsidR="00857A29" w:rsidTr="57ED6CBD" w14:paraId="7DC9E5F7" w14:textId="77777777">
        <w:trPr>
          <w:trHeight w:val="1531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:rsidR="00857A29" w:rsidP="00A4193D" w:rsidRDefault="00857A29" w14:paraId="7DC9E5E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  <w:r w:rsidRPr="00A4193D"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  <w:t>Targets from weekly review</w:t>
            </w:r>
            <w:r w:rsidRPr="00A4193D" w:rsidR="00843176"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  <w:t>(s)</w:t>
            </w:r>
          </w:p>
          <w:p w:rsidRPr="00A4193D" w:rsidR="00A4193D" w:rsidP="00A4193D" w:rsidRDefault="00A4193D" w14:paraId="7DC9E5F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</w:p>
          <w:p w:rsidR="00857A29" w:rsidP="077DF54D" w:rsidRDefault="00857A29" w14:paraId="7DC9E5F1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="00A4193D" w:rsidP="00A4193D" w:rsidRDefault="00A4193D" w14:paraId="7DC9E5F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</w:p>
          <w:p w:rsidRPr="00A4193D" w:rsidR="00A4193D" w:rsidP="077DF54D" w:rsidRDefault="00A4193D" w14:paraId="7DC9E5F3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A4193D" w:rsidR="00A4193D" w:rsidP="00A4193D" w:rsidRDefault="00A4193D" w14:paraId="7DC9E5F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</w:p>
          <w:p w:rsidR="00857A29" w:rsidP="077DF54D" w:rsidRDefault="00857A29" w14:paraId="7DC9E5F5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A4193D" w:rsidR="00857A29" w:rsidP="00A4193D" w:rsidRDefault="00857A29" w14:paraId="7DC9E5F6" w14:textId="77777777">
            <w:pPr>
              <w:pStyle w:val="ListParagraph"/>
              <w:spacing w:after="0" w:line="240" w:lineRule="auto"/>
              <w:ind w:left="780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</w:p>
        </w:tc>
      </w:tr>
      <w:tr w:rsidRPr="00FB074E" w:rsidR="003830A2" w:rsidTr="57ED6CBD" w14:paraId="7DC9E5F9" w14:textId="77777777">
        <w:trPr>
          <w:trHeight w:val="335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:rsidRPr="00A4193D" w:rsidR="003830A2" w:rsidP="00A4193D" w:rsidRDefault="003830A2" w14:paraId="7DC9E5F8" w14:textId="3CA4DDA2">
            <w:pPr>
              <w:spacing w:before="100" w:beforeAutospacing="1"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A4193D">
              <w:rPr>
                <w:rFonts w:ascii="Arial" w:hAnsi="Arial" w:eastAsia="Times New Roman" w:cs="Arial"/>
                <w:b/>
                <w:szCs w:val="20"/>
              </w:rPr>
              <w:t>Observer’s comments</w:t>
            </w:r>
            <w:r w:rsidR="00DF4B0B">
              <w:rPr>
                <w:rFonts w:ascii="Arial" w:hAnsi="Arial" w:eastAsia="Times New Roman" w:cs="Arial"/>
                <w:b/>
                <w:szCs w:val="20"/>
              </w:rPr>
              <w:t xml:space="preserve"> and questions for discussion</w:t>
            </w:r>
            <w:r w:rsidRPr="00A4193D" w:rsidR="00E94C83">
              <w:rPr>
                <w:rFonts w:ascii="Arial" w:hAnsi="Arial" w:eastAsia="Times New Roman" w:cs="Arial"/>
                <w:b/>
                <w:szCs w:val="20"/>
              </w:rPr>
              <w:t xml:space="preserve">: please </w:t>
            </w:r>
            <w:r w:rsidR="007D153D">
              <w:rPr>
                <w:rFonts w:ascii="Arial" w:hAnsi="Arial" w:eastAsia="Times New Roman" w:cs="Arial"/>
                <w:b/>
                <w:szCs w:val="20"/>
              </w:rPr>
              <w:t xml:space="preserve">refer to UW formative progress descriptors and </w:t>
            </w:r>
            <w:r w:rsidR="004A3EE8">
              <w:rPr>
                <w:rFonts w:ascii="Arial" w:hAnsi="Arial" w:eastAsia="Times New Roman" w:cs="Arial"/>
                <w:b/>
                <w:szCs w:val="20"/>
              </w:rPr>
              <w:t>make links</w:t>
            </w:r>
            <w:r w:rsidRPr="00A4193D" w:rsidR="00E94C83">
              <w:rPr>
                <w:rFonts w:ascii="Arial" w:hAnsi="Arial" w:eastAsia="Times New Roman" w:cs="Arial"/>
                <w:b/>
                <w:szCs w:val="20"/>
              </w:rPr>
              <w:t xml:space="preserve"> to impact on pupil</w:t>
            </w:r>
            <w:r w:rsidRPr="00A4193D" w:rsidR="00387A7A">
              <w:rPr>
                <w:rFonts w:ascii="Arial" w:hAnsi="Arial" w:eastAsia="Times New Roman" w:cs="Arial"/>
                <w:b/>
                <w:szCs w:val="20"/>
              </w:rPr>
              <w:t>s’</w:t>
            </w:r>
            <w:r w:rsidRPr="00A4193D" w:rsidR="00E94C83">
              <w:rPr>
                <w:rFonts w:ascii="Arial" w:hAnsi="Arial" w:eastAsia="Times New Roman" w:cs="Arial"/>
                <w:b/>
                <w:szCs w:val="20"/>
              </w:rPr>
              <w:t xml:space="preserve"> progress</w:t>
            </w:r>
          </w:p>
        </w:tc>
      </w:tr>
      <w:tr w:rsidRPr="00FB074E" w:rsidR="00F32B89" w:rsidTr="57ED6CBD" w14:paraId="7DC9E603" w14:textId="77777777">
        <w:trPr>
          <w:trHeight w:val="286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:rsidR="00AD6E02" w:rsidP="00AD6E02" w:rsidRDefault="00EE4977" w14:paraId="494B0FC0" w14:textId="4DB89E35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  <w:t xml:space="preserve">UW curriculum: Professional Behaviours and Behaviour </w:t>
            </w:r>
            <w:r w:rsidR="00AD6E02"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  <w:t>Management</w:t>
            </w:r>
          </w:p>
          <w:p w:rsidRPr="00AD6E02" w:rsidR="00EE4977" w:rsidP="00AD6E02" w:rsidRDefault="00746B05" w14:paraId="36BF14C3" w14:textId="1297169C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  <w:r w:rsidRPr="00AD6E02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>Consider how</w:t>
            </w:r>
            <w:r w:rsidRPr="00AD6E02" w:rsidR="00EE4977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 xml:space="preserve"> the trainee’s professional behaviours contributed to the lesson? </w:t>
            </w:r>
          </w:p>
          <w:p w:rsidRPr="00746B05" w:rsidR="00F32B89" w:rsidP="00A4193D" w:rsidRDefault="00F32B89" w14:paraId="7DC9E5F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i/>
                <w:iCs/>
                <w:sz w:val="20"/>
                <w:szCs w:val="20"/>
                <w:u w:val="single"/>
              </w:rPr>
            </w:pPr>
          </w:p>
          <w:p w:rsidRPr="00A4193D" w:rsidR="00F32B89" w:rsidP="00A4193D" w:rsidRDefault="00F32B89" w14:paraId="7DC9E5F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</w:p>
          <w:p w:rsidRPr="00A4193D" w:rsidR="00A4193D" w:rsidP="00A4193D" w:rsidRDefault="00A4193D" w14:paraId="7DC9E5F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</w:p>
          <w:p w:rsidRPr="00A4193D" w:rsidR="00A4193D" w:rsidP="00A4193D" w:rsidRDefault="00A4193D" w14:paraId="7DC9E5F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</w:p>
          <w:p w:rsidR="00A4193D" w:rsidP="00A4193D" w:rsidRDefault="00A4193D" w14:paraId="7DC9E5F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</w:p>
          <w:p w:rsidR="00A4193D" w:rsidP="00A4193D" w:rsidRDefault="00A4193D" w14:paraId="7DC9E60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</w:p>
          <w:p w:rsidRPr="00A4193D" w:rsidR="00A4193D" w:rsidP="00A4193D" w:rsidRDefault="00A4193D" w14:paraId="7DC9E60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</w:p>
          <w:p w:rsidRPr="00A4193D" w:rsidR="00F32B89" w:rsidP="00A4193D" w:rsidRDefault="00F32B89" w14:paraId="7DC9E60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w:rsidRPr="00FB074E" w:rsidR="003830A2" w:rsidTr="57ED6CBD" w14:paraId="7DC9E610" w14:textId="77777777">
        <w:trPr>
          <w:trHeight w:val="58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:rsidRPr="00A4193D" w:rsidR="003830A2" w:rsidP="00A4193D" w:rsidRDefault="00EE4977" w14:paraId="7DC9E604" w14:textId="6B7BB103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color w:val="C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  <w:t xml:space="preserve">UW Curriculum: </w:t>
            </w:r>
            <w:r w:rsidR="009B62AD"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  <w:t>Curriculum and Pedagogical knowledge:</w:t>
            </w:r>
          </w:p>
          <w:p w:rsidR="003830A2" w:rsidP="00A4193D" w:rsidRDefault="00746B05" w14:paraId="7DC9E605" w14:textId="4DDEB7E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>Discussion to include subject specific feedback. (Please refer to UW subject booklet)</w:t>
            </w:r>
          </w:p>
          <w:p w:rsidRPr="00746B05" w:rsidR="00B53197" w:rsidP="00A4193D" w:rsidRDefault="00B53197" w14:paraId="744252D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</w:pPr>
          </w:p>
          <w:p w:rsidRPr="00A4193D" w:rsidR="003830A2" w:rsidP="00A4193D" w:rsidRDefault="003830A2" w14:paraId="7DC9E60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A4193D" w:rsidR="00A4193D" w:rsidP="00A4193D" w:rsidRDefault="00A4193D" w14:paraId="7DC9E60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A4193D" w:rsidR="00A4193D" w:rsidP="00A4193D" w:rsidRDefault="00A4193D" w14:paraId="7DC9E60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="00A4193D" w:rsidP="00A4193D" w:rsidRDefault="00A4193D" w14:paraId="7DC9E60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="00A4193D" w:rsidP="00A4193D" w:rsidRDefault="00A4193D" w14:paraId="7DC9E60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="00A4193D" w:rsidP="00A4193D" w:rsidRDefault="00A4193D" w14:paraId="7DC9E60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="00A4193D" w:rsidP="00A4193D" w:rsidRDefault="00A4193D" w14:paraId="7DC9E60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A4193D" w:rsidR="00A4193D" w:rsidP="00A4193D" w:rsidRDefault="00A4193D" w14:paraId="7DC9E60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A4193D" w:rsidR="003830A2" w:rsidP="00A4193D" w:rsidRDefault="003830A2" w14:paraId="7DC9E60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u w:val="single"/>
              </w:rPr>
            </w:pPr>
          </w:p>
        </w:tc>
      </w:tr>
      <w:tr w:rsidRPr="00FB074E" w:rsidR="009B62AD" w:rsidTr="57ED6CBD" w14:paraId="7DC9E61F" w14:textId="77777777">
        <w:trPr>
          <w:trHeight w:val="1601"/>
          <w:jc w:val="center"/>
        </w:trPr>
        <w:tc>
          <w:tcPr>
            <w:tcW w:w="5000" w:type="pct"/>
            <w:gridSpan w:val="4"/>
          </w:tcPr>
          <w:p w:rsidR="009B62AD" w:rsidP="00A4193D" w:rsidRDefault="00EE4977" w14:paraId="1FCADB5F" w14:textId="28DD4CE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  <w:t xml:space="preserve">UW Curriculum: </w:t>
            </w:r>
            <w:r w:rsidR="009B62AD"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  <w:t xml:space="preserve">Inclusion,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  <w:t>Diversity and Global Citizenship</w:t>
            </w:r>
            <w:r w:rsidR="009B62AD"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746B05" w:rsidP="00A4193D" w:rsidRDefault="00746B05" w14:paraId="4CDC1C73" w14:textId="3891051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 xml:space="preserve">Consider how </w:t>
            </w:r>
            <w:r w:rsidR="00880774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 xml:space="preserve">the </w:t>
            </w:r>
            <w:r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 xml:space="preserve">trainee has adapted their practice to meet the needs of all pupils and </w:t>
            </w:r>
            <w:r w:rsidR="004E5354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 xml:space="preserve">incorporates diversity and global citizenship </w:t>
            </w:r>
            <w:r w:rsidR="00EB7DF2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>within their teaching.</w:t>
            </w:r>
            <w:r w:rsidR="00AD6E02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 xml:space="preserve"> Consider specifically how children with a SEND need and children with EAL are supported.  </w:t>
            </w:r>
          </w:p>
          <w:p w:rsidR="00B53197" w:rsidP="00A4193D" w:rsidRDefault="00B53197" w14:paraId="2E7D564B" w14:textId="1964364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</w:pPr>
          </w:p>
          <w:p w:rsidRPr="00746B05" w:rsidR="00B53197" w:rsidP="00A4193D" w:rsidRDefault="00B53197" w14:paraId="348393D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</w:pPr>
          </w:p>
          <w:p w:rsidR="009B62AD" w:rsidP="00A4193D" w:rsidRDefault="009B62AD" w14:paraId="444E985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A4193D" w:rsidR="009B62AD" w:rsidP="00A4193D" w:rsidRDefault="009B62AD" w14:paraId="163615D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A4193D" w:rsidR="009B62AD" w:rsidP="00A4193D" w:rsidRDefault="009B62AD" w14:paraId="33F1D99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="009B62AD" w:rsidP="00A4193D" w:rsidRDefault="009B62AD" w14:paraId="6034431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A4193D" w:rsidR="009B62AD" w:rsidP="009B62AD" w:rsidRDefault="009B62AD" w14:paraId="7DC9E6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Pr="00FB074E" w:rsidR="009B62AD" w:rsidTr="57ED6CBD" w14:paraId="7DC9E62D" w14:textId="77777777">
        <w:trPr>
          <w:trHeight w:val="58"/>
          <w:jc w:val="center"/>
        </w:trPr>
        <w:tc>
          <w:tcPr>
            <w:tcW w:w="5000" w:type="pct"/>
            <w:gridSpan w:val="4"/>
          </w:tcPr>
          <w:p w:rsidRPr="00A4193D" w:rsidR="009B62AD" w:rsidP="00A4193D" w:rsidRDefault="00EE4977" w14:paraId="62127735" w14:textId="2EB0E6E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  <w:t xml:space="preserve">UW Curriculum: </w:t>
            </w:r>
            <w:r w:rsidR="009B62AD"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  <w:t>Assessment:</w:t>
            </w:r>
          </w:p>
          <w:p w:rsidR="009B62AD" w:rsidP="00A4193D" w:rsidRDefault="00CF0547" w14:paraId="79741A3F" w14:textId="36CA98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>What assessment strategies were used during the lesson?</w:t>
            </w:r>
          </w:p>
          <w:p w:rsidR="00B53197" w:rsidP="00A4193D" w:rsidRDefault="00B53197" w14:paraId="153951B2" w14:textId="52FFDB0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</w:pPr>
          </w:p>
          <w:p w:rsidRPr="00EB7DF2" w:rsidR="00B53197" w:rsidP="00A4193D" w:rsidRDefault="00B53197" w14:paraId="3C8177D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</w:pPr>
          </w:p>
          <w:p w:rsidR="009B62AD" w:rsidP="00A4193D" w:rsidRDefault="009B62AD" w14:paraId="4396414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="009B62AD" w:rsidP="00A4193D" w:rsidRDefault="009B62AD" w14:paraId="7653F18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="009B62AD" w:rsidP="00A4193D" w:rsidRDefault="009B62AD" w14:paraId="0D65979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A4193D" w:rsidR="009B62AD" w:rsidP="00A4193D" w:rsidRDefault="009B62AD" w14:paraId="0D765EA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A4193D" w:rsidR="009B62AD" w:rsidP="00A4193D" w:rsidRDefault="009B62AD" w14:paraId="7DC9E6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Pr="00FB074E" w:rsidR="009B62AD" w:rsidTr="57ED6CBD" w14:paraId="6A248569" w14:textId="77777777">
        <w:trPr>
          <w:trHeight w:val="58"/>
          <w:jc w:val="center"/>
        </w:trPr>
        <w:tc>
          <w:tcPr>
            <w:tcW w:w="5000" w:type="pct"/>
            <w:gridSpan w:val="4"/>
          </w:tcPr>
          <w:p w:rsidR="009B62AD" w:rsidP="00A4193D" w:rsidRDefault="009B62AD" w14:paraId="3C4975D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  <w:lastRenderedPageBreak/>
              <w:t>Summary of post-lesson discussion</w:t>
            </w:r>
            <w:r w:rsidR="0031019F"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  <w:t xml:space="preserve"> to include:</w:t>
            </w:r>
          </w:p>
          <w:p w:rsidRPr="00CF7FD3" w:rsidR="0031019F" w:rsidP="0031019F" w:rsidRDefault="00CF7FD3" w14:paraId="32C31388" w14:textId="483B4D2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</w:pPr>
            <w:r w:rsidRPr="00CF7FD3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>Consider</w:t>
            </w:r>
            <w:r w:rsidR="00181308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 xml:space="preserve"> how the </w:t>
            </w:r>
            <w:r w:rsidRPr="00CF7FD3" w:rsidR="00EE4977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>trainee</w:t>
            </w:r>
            <w:r w:rsidR="00181308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 xml:space="preserve"> is</w:t>
            </w:r>
            <w:r w:rsidRPr="00CF7FD3" w:rsidR="00EE4977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 xml:space="preserve"> showing critical thinking skills</w:t>
            </w:r>
            <w:r w:rsidR="002F07F2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447121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>resilience and wellbeing for all</w:t>
            </w:r>
            <w:r w:rsidR="00AD6E02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Pr="00EE4977" w:rsidR="00EE4977" w:rsidP="0031019F" w:rsidRDefault="00EE4977" w14:paraId="329B3ABD" w14:textId="76247A9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Pr="00EE4977" w:rsidR="0031019F" w:rsidP="0031019F" w:rsidRDefault="0031019F" w14:paraId="6FC8975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="0031019F" w:rsidP="0031019F" w:rsidRDefault="0031019F" w14:paraId="403C506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="0031019F" w:rsidP="0031019F" w:rsidRDefault="0031019F" w14:paraId="459F66B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  <w:p w:rsidRPr="0031019F" w:rsidR="0031019F" w:rsidP="0031019F" w:rsidRDefault="0031019F" w14:paraId="173BBF3F" w14:textId="64E523E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56D94" w:rsidP="00362E1B" w:rsidRDefault="00356D94" w14:paraId="1AD6A46E" w14:textId="376EDBA4">
      <w:pPr>
        <w:jc w:val="center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84"/>
        <w:gridCol w:w="6996"/>
      </w:tblGrid>
      <w:tr w:rsidR="00356D94" w:rsidTr="0640589C" w14:paraId="729FBE47" w14:textId="77777777">
        <w:trPr>
          <w:trHeight w:val="42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356D94" w:rsidP="000346B1" w:rsidRDefault="00356D94" w14:paraId="457D4A7F" w14:textId="77777777">
            <w:pPr>
              <w:rPr>
                <w:rFonts w:cstheme="minorHAnsi"/>
                <w:b/>
              </w:rPr>
            </w:pPr>
            <w:r w:rsidRPr="00C14EB0">
              <w:rPr>
                <w:b/>
              </w:rPr>
              <w:t>Feedback on targets</w:t>
            </w:r>
          </w:p>
        </w:tc>
      </w:tr>
      <w:tr w:rsidR="00356D94" w:rsidTr="0640589C" w14:paraId="25938EA0" w14:textId="77777777">
        <w:trPr>
          <w:trHeight w:val="1506"/>
        </w:trPr>
        <w:tc>
          <w:tcPr>
            <w:tcW w:w="5000" w:type="pct"/>
            <w:gridSpan w:val="2"/>
          </w:tcPr>
          <w:p w:rsidR="00356D94" w:rsidP="000346B1" w:rsidRDefault="00356D94" w14:paraId="7553A951" w14:textId="77777777">
            <w:pPr>
              <w:rPr>
                <w:rFonts w:cstheme="minorHAnsi"/>
                <w:b/>
              </w:rPr>
            </w:pPr>
          </w:p>
        </w:tc>
      </w:tr>
      <w:tr w:rsidRPr="000613E3" w:rsidR="00356D94" w:rsidTr="0640589C" w14:paraId="4DACA768" w14:textId="77777777">
        <w:trPr>
          <w:trHeight w:val="42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Pr="000613E3" w:rsidR="00356D94" w:rsidP="000346B1" w:rsidRDefault="00356D94" w14:paraId="28D34FE4" w14:textId="77777777">
            <w:pPr>
              <w:rPr>
                <w:b/>
                <w:bCs/>
              </w:rPr>
            </w:pPr>
            <w:r w:rsidRPr="000613E3">
              <w:rPr>
                <w:rFonts w:cstheme="minorHAnsi"/>
                <w:b/>
                <w:bCs/>
              </w:rPr>
              <w:t>Summary of key strengths:</w:t>
            </w:r>
            <w:r w:rsidRPr="000613E3">
              <w:rPr>
                <w:rFonts w:cstheme="minorHAnsi"/>
                <w:b/>
                <w:bCs/>
              </w:rPr>
              <w:tab/>
            </w:r>
          </w:p>
        </w:tc>
      </w:tr>
      <w:tr w:rsidRPr="00B953D2" w:rsidR="00356D94" w:rsidTr="0640589C" w14:paraId="3CC57F3B" w14:textId="77777777">
        <w:trPr>
          <w:trHeight w:val="426"/>
        </w:trPr>
        <w:tc>
          <w:tcPr>
            <w:tcW w:w="5000" w:type="pct"/>
            <w:gridSpan w:val="2"/>
            <w:shd w:val="clear" w:color="auto" w:fill="FFFFFF" w:themeFill="background1"/>
          </w:tcPr>
          <w:p w:rsidRPr="00B953D2" w:rsidR="00356D94" w:rsidP="0640589C" w:rsidRDefault="00356D94" w14:paraId="194E3B95" w14:textId="278978BE">
            <w:pPr>
              <w:spacing w:before="100" w:beforeAutospacing="1" w:after="0" w:line="240" w:lineRule="auto"/>
            </w:pPr>
          </w:p>
          <w:p w:rsidRPr="00B953D2" w:rsidR="00356D94" w:rsidP="0640589C" w:rsidRDefault="00356D94" w14:paraId="1691FEFF" w14:textId="4890BFA0">
            <w:pPr>
              <w:spacing w:before="100" w:beforeAutospacing="1" w:after="0" w:line="240" w:lineRule="auto"/>
            </w:pPr>
          </w:p>
          <w:p w:rsidRPr="00B953D2" w:rsidR="00356D94" w:rsidP="0640589C" w:rsidRDefault="00356D94" w14:paraId="2FD06ED8" w14:textId="2099502B">
            <w:pPr>
              <w:spacing w:before="100" w:beforeAutospacing="1" w:after="0" w:line="240" w:lineRule="auto"/>
            </w:pPr>
          </w:p>
          <w:p w:rsidRPr="00B953D2" w:rsidR="00356D94" w:rsidP="0640589C" w:rsidRDefault="00356D94" w14:paraId="53879A6E" w14:textId="383473EC">
            <w:pPr>
              <w:spacing w:before="100" w:beforeAutospacing="1" w:after="0" w:line="240" w:lineRule="auto"/>
            </w:pPr>
          </w:p>
          <w:p w:rsidRPr="00B953D2" w:rsidR="00356D94" w:rsidP="0640589C" w:rsidRDefault="00356D94" w14:paraId="60607826" w14:textId="06FBDDC2">
            <w:pPr>
              <w:spacing w:before="100" w:beforeAutospacing="1" w:after="0" w:line="240" w:lineRule="auto"/>
            </w:pPr>
          </w:p>
          <w:p w:rsidRPr="00B953D2" w:rsidR="00356D94" w:rsidP="0640589C" w:rsidRDefault="00356D94" w14:paraId="644B6DF0" w14:textId="0644822C">
            <w:pPr>
              <w:spacing w:before="100" w:beforeAutospacing="1" w:after="0" w:line="240" w:lineRule="auto"/>
            </w:pPr>
          </w:p>
        </w:tc>
      </w:tr>
      <w:tr w:rsidRPr="008627DC" w:rsidR="00356D94" w:rsidTr="0640589C" w14:paraId="1DFF6F1F" w14:textId="77777777">
        <w:trPr>
          <w:trHeight w:val="426"/>
        </w:trPr>
        <w:tc>
          <w:tcPr>
            <w:tcW w:w="1662" w:type="pct"/>
            <w:shd w:val="clear" w:color="auto" w:fill="D9D9D9" w:themeFill="background1" w:themeFillShade="D9"/>
          </w:tcPr>
          <w:p w:rsidRPr="002A45FD" w:rsidR="00356D94" w:rsidP="000346B1" w:rsidRDefault="00356D94" w14:paraId="7FAEDB9D" w14:textId="77777777">
            <w:r w:rsidRPr="000613E3">
              <w:rPr>
                <w:b/>
                <w:bCs/>
              </w:rPr>
              <w:t>Areas for development</w:t>
            </w:r>
            <w:r>
              <w:t xml:space="preserve"> </w:t>
            </w:r>
            <w:r w:rsidRPr="752E4EA8">
              <w:t>- these should feed into the weekly reviews</w:t>
            </w:r>
          </w:p>
        </w:tc>
        <w:tc>
          <w:tcPr>
            <w:tcW w:w="3338" w:type="pct"/>
            <w:shd w:val="clear" w:color="auto" w:fill="D9D9D9" w:themeFill="background1" w:themeFillShade="D9"/>
          </w:tcPr>
          <w:p w:rsidRPr="008627DC" w:rsidR="00356D94" w:rsidP="000346B1" w:rsidRDefault="00356D94" w14:paraId="722C066D" w14:textId="4F1FBD8D">
            <w:pPr>
              <w:rPr>
                <w:sz w:val="18"/>
                <w:szCs w:val="18"/>
              </w:rPr>
            </w:pPr>
            <w:r w:rsidRPr="0640589C">
              <w:rPr>
                <w:b/>
                <w:bCs/>
              </w:rPr>
              <w:t xml:space="preserve">Suggestions for addressing the areas for development  </w:t>
            </w:r>
            <w:r w:rsidRPr="0640589C">
              <w:rPr>
                <w:sz w:val="18"/>
                <w:szCs w:val="18"/>
              </w:rPr>
              <w:t>refer to the building, enriching and thriving descriptors where appropriate)</w:t>
            </w:r>
          </w:p>
        </w:tc>
      </w:tr>
      <w:tr w:rsidRPr="007626AA" w:rsidR="00356D94" w:rsidTr="0640589C" w14:paraId="2919E8AF" w14:textId="77777777">
        <w:trPr>
          <w:trHeight w:val="547"/>
        </w:trPr>
        <w:tc>
          <w:tcPr>
            <w:tcW w:w="1662" w:type="pct"/>
          </w:tcPr>
          <w:p w:rsidR="00356D94" w:rsidP="000346B1" w:rsidRDefault="00356D94" w14:paraId="7331A906" w14:textId="77777777">
            <w:pPr>
              <w:rPr>
                <w:rFonts w:cstheme="minorHAnsi"/>
                <w:highlight w:val="yellow"/>
              </w:rPr>
            </w:pPr>
          </w:p>
          <w:p w:rsidR="00B53197" w:rsidP="000346B1" w:rsidRDefault="00B53197" w14:paraId="2D8E1449" w14:textId="77777777">
            <w:pPr>
              <w:rPr>
                <w:rFonts w:cstheme="minorHAnsi"/>
                <w:highlight w:val="yellow"/>
              </w:rPr>
            </w:pPr>
          </w:p>
          <w:p w:rsidRPr="007626AA" w:rsidR="00B53197" w:rsidP="000346B1" w:rsidRDefault="00B53197" w14:paraId="6B56C4E9" w14:textId="532E2D56">
            <w:pPr>
              <w:rPr>
                <w:rFonts w:cstheme="minorHAnsi"/>
                <w:highlight w:val="yellow"/>
              </w:rPr>
            </w:pPr>
          </w:p>
        </w:tc>
        <w:tc>
          <w:tcPr>
            <w:tcW w:w="3338" w:type="pct"/>
          </w:tcPr>
          <w:p w:rsidRPr="007626AA" w:rsidR="00356D94" w:rsidP="000346B1" w:rsidRDefault="00356D94" w14:paraId="7ACD17E0" w14:textId="3A7E36AC">
            <w:pPr>
              <w:rPr>
                <w:rFonts w:cstheme="minorHAnsi"/>
              </w:rPr>
            </w:pPr>
          </w:p>
        </w:tc>
      </w:tr>
      <w:tr w:rsidRPr="007626AA" w:rsidR="00356D94" w:rsidTr="0640589C" w14:paraId="03CE908C" w14:textId="77777777">
        <w:trPr>
          <w:trHeight w:val="564"/>
        </w:trPr>
        <w:tc>
          <w:tcPr>
            <w:tcW w:w="1662" w:type="pct"/>
          </w:tcPr>
          <w:p w:rsidR="00356D94" w:rsidP="000346B1" w:rsidRDefault="00356D94" w14:paraId="0CC276FD" w14:textId="77777777">
            <w:pPr>
              <w:rPr>
                <w:rFonts w:cstheme="minorHAnsi"/>
                <w:highlight w:val="yellow"/>
              </w:rPr>
            </w:pPr>
          </w:p>
          <w:p w:rsidR="00B53197" w:rsidP="000346B1" w:rsidRDefault="00B53197" w14:paraId="224297FD" w14:textId="77777777">
            <w:pPr>
              <w:rPr>
                <w:rFonts w:cstheme="minorHAnsi"/>
                <w:highlight w:val="yellow"/>
              </w:rPr>
            </w:pPr>
          </w:p>
          <w:p w:rsidRPr="007626AA" w:rsidR="00B53197" w:rsidP="000346B1" w:rsidRDefault="00B53197" w14:paraId="6200423C" w14:textId="1B5B8D25">
            <w:pPr>
              <w:rPr>
                <w:rFonts w:cstheme="minorHAnsi"/>
                <w:highlight w:val="yellow"/>
              </w:rPr>
            </w:pPr>
          </w:p>
        </w:tc>
        <w:tc>
          <w:tcPr>
            <w:tcW w:w="3338" w:type="pct"/>
          </w:tcPr>
          <w:p w:rsidRPr="007626AA" w:rsidR="00356D94" w:rsidP="000346B1" w:rsidRDefault="00356D94" w14:paraId="154499D7" w14:textId="28377FE3">
            <w:pPr>
              <w:rPr>
                <w:rFonts w:cstheme="minorHAnsi"/>
              </w:rPr>
            </w:pPr>
          </w:p>
        </w:tc>
      </w:tr>
      <w:tr w:rsidRPr="00214E09" w:rsidR="00356D94" w:rsidTr="0640589C" w14:paraId="60A69D92" w14:textId="77777777">
        <w:trPr>
          <w:trHeight w:val="550"/>
        </w:trPr>
        <w:tc>
          <w:tcPr>
            <w:tcW w:w="5000" w:type="pct"/>
            <w:gridSpan w:val="2"/>
          </w:tcPr>
          <w:p w:rsidRPr="00214E09" w:rsidR="00356D94" w:rsidP="000346B1" w:rsidRDefault="00356D94" w14:paraId="268BEA42" w14:textId="36FBBFF6">
            <w:pPr>
              <w:rPr>
                <w:rFonts w:cstheme="minorHAnsi"/>
                <w:sz w:val="20"/>
                <w:szCs w:val="20"/>
              </w:rPr>
            </w:pPr>
            <w:r w:rsidRPr="00214E09">
              <w:rPr>
                <w:rFonts w:cstheme="minorHAnsi"/>
                <w:sz w:val="20"/>
                <w:szCs w:val="20"/>
              </w:rPr>
              <w:t xml:space="preserve">Mentors should keep a copy of this form for their records. A copy must be given to the trainee </w:t>
            </w:r>
            <w:r w:rsidRPr="005156E7">
              <w:rPr>
                <w:rFonts w:cstheme="minorHAnsi"/>
                <w:b/>
                <w:sz w:val="20"/>
                <w:szCs w:val="20"/>
              </w:rPr>
              <w:t>within one day</w:t>
            </w:r>
            <w:r>
              <w:rPr>
                <w:rFonts w:cstheme="minorHAnsi"/>
                <w:sz w:val="20"/>
                <w:szCs w:val="20"/>
              </w:rPr>
              <w:t xml:space="preserve"> of the observation. This must be uploaded 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PebblePad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for </w:t>
            </w:r>
            <w:r w:rsidR="005D4FDE">
              <w:rPr>
                <w:rFonts w:cstheme="minorHAnsi"/>
                <w:sz w:val="20"/>
                <w:szCs w:val="20"/>
              </w:rPr>
              <w:t>review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="005D4FDE">
              <w:rPr>
                <w:rFonts w:cstheme="minorHAnsi"/>
                <w:sz w:val="20"/>
                <w:szCs w:val="20"/>
              </w:rPr>
              <w:t>One</w:t>
            </w:r>
            <w:r>
              <w:rPr>
                <w:rFonts w:cstheme="minorHAnsi"/>
                <w:sz w:val="20"/>
                <w:szCs w:val="20"/>
              </w:rPr>
              <w:t xml:space="preserve"> formal observation</w:t>
            </w:r>
            <w:r w:rsidR="005D4FDE">
              <w:rPr>
                <w:rFonts w:cstheme="minorHAnsi"/>
                <w:sz w:val="20"/>
                <w:szCs w:val="20"/>
              </w:rPr>
              <w:t xml:space="preserve"> is</w:t>
            </w:r>
            <w:r>
              <w:rPr>
                <w:rFonts w:cstheme="minorHAnsi"/>
                <w:sz w:val="20"/>
                <w:szCs w:val="20"/>
              </w:rPr>
              <w:t xml:space="preserve"> needed per week.</w:t>
            </w:r>
          </w:p>
        </w:tc>
      </w:tr>
    </w:tbl>
    <w:p w:rsidR="00356D94" w:rsidP="00362E1B" w:rsidRDefault="00356D94" w14:paraId="32ECE797" w14:textId="77777777">
      <w:pPr>
        <w:jc w:val="center"/>
      </w:pPr>
    </w:p>
    <w:p w:rsidR="00356D94" w:rsidP="00362E1B" w:rsidRDefault="00356D94" w14:paraId="41C7E24A" w14:textId="77777777">
      <w:pPr>
        <w:jc w:val="center"/>
      </w:pPr>
    </w:p>
    <w:sectPr w:rsidR="00356D94" w:rsidSect="00C83615">
      <w:footerReference w:type="default" r:id="rId11"/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95AC" w14:textId="77777777" w:rsidR="00B53197" w:rsidRDefault="00B53197" w:rsidP="00B53197">
      <w:pPr>
        <w:spacing w:after="0" w:line="240" w:lineRule="auto"/>
      </w:pPr>
      <w:r>
        <w:separator/>
      </w:r>
    </w:p>
  </w:endnote>
  <w:endnote w:type="continuationSeparator" w:id="0">
    <w:p w14:paraId="4516E34F" w14:textId="77777777" w:rsidR="00B53197" w:rsidRDefault="00B53197" w:rsidP="00B5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A62E" w14:textId="3FC66156" w:rsidR="00B53197" w:rsidRDefault="00B53197">
    <w:pPr>
      <w:pStyle w:val="Footer"/>
    </w:pPr>
    <w:r>
      <w:t xml:space="preserve">Revised version. January 2023 – acknowledgment to Julie Sutton. </w:t>
    </w:r>
  </w:p>
  <w:p w14:paraId="6017EF3C" w14:textId="77777777" w:rsidR="00B53197" w:rsidRDefault="00B53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FA79" w14:textId="77777777" w:rsidR="00B53197" w:rsidRDefault="00B53197" w:rsidP="00B53197">
      <w:pPr>
        <w:spacing w:after="0" w:line="240" w:lineRule="auto"/>
      </w:pPr>
      <w:r>
        <w:separator/>
      </w:r>
    </w:p>
  </w:footnote>
  <w:footnote w:type="continuationSeparator" w:id="0">
    <w:p w14:paraId="0563DFBE" w14:textId="77777777" w:rsidR="00B53197" w:rsidRDefault="00B53197" w:rsidP="00B5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E77"/>
    <w:multiLevelType w:val="hybridMultilevel"/>
    <w:tmpl w:val="56D6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367"/>
    <w:multiLevelType w:val="hybridMultilevel"/>
    <w:tmpl w:val="0EF41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0B5"/>
    <w:multiLevelType w:val="hybridMultilevel"/>
    <w:tmpl w:val="3A80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459B9"/>
    <w:multiLevelType w:val="hybridMultilevel"/>
    <w:tmpl w:val="556E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1192"/>
    <w:multiLevelType w:val="hybridMultilevel"/>
    <w:tmpl w:val="3B1E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D2D69"/>
    <w:multiLevelType w:val="hybridMultilevel"/>
    <w:tmpl w:val="A460A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E386C"/>
    <w:multiLevelType w:val="hybridMultilevel"/>
    <w:tmpl w:val="75A4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21E18"/>
    <w:multiLevelType w:val="hybridMultilevel"/>
    <w:tmpl w:val="4F76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3478A"/>
    <w:multiLevelType w:val="hybridMultilevel"/>
    <w:tmpl w:val="5D34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60BC3"/>
    <w:multiLevelType w:val="hybridMultilevel"/>
    <w:tmpl w:val="C85C0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F679D"/>
    <w:multiLevelType w:val="hybridMultilevel"/>
    <w:tmpl w:val="D270B6BC"/>
    <w:lvl w:ilvl="0" w:tplc="FFFFFFFF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27751048">
    <w:abstractNumId w:val="7"/>
  </w:num>
  <w:num w:numId="2" w16cid:durableId="575820010">
    <w:abstractNumId w:val="2"/>
  </w:num>
  <w:num w:numId="3" w16cid:durableId="295569609">
    <w:abstractNumId w:val="0"/>
  </w:num>
  <w:num w:numId="4" w16cid:durableId="478154233">
    <w:abstractNumId w:val="8"/>
  </w:num>
  <w:num w:numId="5" w16cid:durableId="699866553">
    <w:abstractNumId w:val="4"/>
  </w:num>
  <w:num w:numId="6" w16cid:durableId="1079060405">
    <w:abstractNumId w:val="5"/>
  </w:num>
  <w:num w:numId="7" w16cid:durableId="1973946945">
    <w:abstractNumId w:val="3"/>
  </w:num>
  <w:num w:numId="8" w16cid:durableId="596015476">
    <w:abstractNumId w:val="9"/>
  </w:num>
  <w:num w:numId="9" w16cid:durableId="1090152963">
    <w:abstractNumId w:val="10"/>
  </w:num>
  <w:num w:numId="10" w16cid:durableId="887182150">
    <w:abstractNumId w:val="6"/>
  </w:num>
  <w:num w:numId="11" w16cid:durableId="61821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E"/>
    <w:rsid w:val="0004619D"/>
    <w:rsid w:val="00094697"/>
    <w:rsid w:val="001734EF"/>
    <w:rsid w:val="00181308"/>
    <w:rsid w:val="001B0C05"/>
    <w:rsid w:val="002138CF"/>
    <w:rsid w:val="00255D71"/>
    <w:rsid w:val="00287F6E"/>
    <w:rsid w:val="002F07F2"/>
    <w:rsid w:val="0031019F"/>
    <w:rsid w:val="0033630F"/>
    <w:rsid w:val="00356D94"/>
    <w:rsid w:val="00362E1B"/>
    <w:rsid w:val="00380384"/>
    <w:rsid w:val="003830A2"/>
    <w:rsid w:val="00387A7A"/>
    <w:rsid w:val="003C36A7"/>
    <w:rsid w:val="004005CD"/>
    <w:rsid w:val="00447121"/>
    <w:rsid w:val="0045405B"/>
    <w:rsid w:val="004A3EE8"/>
    <w:rsid w:val="004B6C02"/>
    <w:rsid w:val="004C42B7"/>
    <w:rsid w:val="004E3D63"/>
    <w:rsid w:val="004E5354"/>
    <w:rsid w:val="00586D0B"/>
    <w:rsid w:val="00590DB4"/>
    <w:rsid w:val="00594D98"/>
    <w:rsid w:val="00596779"/>
    <w:rsid w:val="005D4FDE"/>
    <w:rsid w:val="006729A5"/>
    <w:rsid w:val="006C4A5A"/>
    <w:rsid w:val="00717E50"/>
    <w:rsid w:val="0074000C"/>
    <w:rsid w:val="00746B05"/>
    <w:rsid w:val="007D153D"/>
    <w:rsid w:val="00843176"/>
    <w:rsid w:val="00857A29"/>
    <w:rsid w:val="00860AF2"/>
    <w:rsid w:val="008674F4"/>
    <w:rsid w:val="00880774"/>
    <w:rsid w:val="00883EC4"/>
    <w:rsid w:val="009B62AD"/>
    <w:rsid w:val="00A06CA5"/>
    <w:rsid w:val="00A124E6"/>
    <w:rsid w:val="00A4193D"/>
    <w:rsid w:val="00AC3938"/>
    <w:rsid w:val="00AD6E02"/>
    <w:rsid w:val="00B04A6D"/>
    <w:rsid w:val="00B53197"/>
    <w:rsid w:val="00B7239B"/>
    <w:rsid w:val="00BA2299"/>
    <w:rsid w:val="00BA342A"/>
    <w:rsid w:val="00BD67EC"/>
    <w:rsid w:val="00C34A4A"/>
    <w:rsid w:val="00C66BA2"/>
    <w:rsid w:val="00C83615"/>
    <w:rsid w:val="00CF0547"/>
    <w:rsid w:val="00CF7FD3"/>
    <w:rsid w:val="00D00A82"/>
    <w:rsid w:val="00DF2EC4"/>
    <w:rsid w:val="00DF4B0B"/>
    <w:rsid w:val="00E94C83"/>
    <w:rsid w:val="00EB7DF2"/>
    <w:rsid w:val="00EC19CD"/>
    <w:rsid w:val="00EE4977"/>
    <w:rsid w:val="00EF20E3"/>
    <w:rsid w:val="00F32B89"/>
    <w:rsid w:val="00F73C29"/>
    <w:rsid w:val="00FA64B9"/>
    <w:rsid w:val="00FB074E"/>
    <w:rsid w:val="00FB729D"/>
    <w:rsid w:val="0640589C"/>
    <w:rsid w:val="077DF54D"/>
    <w:rsid w:val="0C3CE196"/>
    <w:rsid w:val="2106C92F"/>
    <w:rsid w:val="306A3F22"/>
    <w:rsid w:val="45F47CC6"/>
    <w:rsid w:val="5391A5E3"/>
    <w:rsid w:val="57ED6CBD"/>
    <w:rsid w:val="6AF1A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E5D7"/>
  <w15:docId w15:val="{13C336B2-3300-4633-99C8-6884E03D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97"/>
  </w:style>
  <w:style w:type="paragraph" w:styleId="Footer">
    <w:name w:val="footer"/>
    <w:basedOn w:val="Normal"/>
    <w:link w:val="FooterChar"/>
    <w:uiPriority w:val="99"/>
    <w:unhideWhenUsed/>
    <w:rsid w:val="00B5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6A93CF7E9541A7D0381BE5D7D5D5" ma:contentTypeVersion="16" ma:contentTypeDescription="Create a new document." ma:contentTypeScope="" ma:versionID="06da7e9688b6341576c57c47370d83d6">
  <xsd:schema xmlns:xsd="http://www.w3.org/2001/XMLSchema" xmlns:xs="http://www.w3.org/2001/XMLSchema" xmlns:p="http://schemas.microsoft.com/office/2006/metadata/properties" xmlns:ns2="26ac02a4-14b6-4fd5-ae32-1279752fbe16" xmlns:ns3="8617aea4-85a4-4dd1-87c2-7ec3ec89671c" targetNamespace="http://schemas.microsoft.com/office/2006/metadata/properties" ma:root="true" ma:fieldsID="8284c0496d61597c68056c3e65912677" ns2:_="" ns3:_="">
    <xsd:import namespace="26ac02a4-14b6-4fd5-ae32-1279752fbe16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02a4-14b6-4fd5-ae32-1279752fb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ac3e1-a4fa-4257-8328-206447cc0c42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17aea4-85a4-4dd1-87c2-7ec3ec89671c">
      <UserInfo>
        <DisplayName>Andrew Taylor</DisplayName>
        <AccountId>31</AccountId>
        <AccountType/>
      </UserInfo>
      <UserInfo>
        <DisplayName>Katie Mayne</DisplayName>
        <AccountId>57</AccountId>
        <AccountType/>
      </UserInfo>
    </SharedWithUsers>
    <lcf76f155ced4ddcb4097134ff3c332f xmlns="26ac02a4-14b6-4fd5-ae32-1279752fbe16">
      <Terms xmlns="http://schemas.microsoft.com/office/infopath/2007/PartnerControls"/>
    </lcf76f155ced4ddcb4097134ff3c332f>
    <TaxCatchAll xmlns="8617aea4-85a4-4dd1-87c2-7ec3ec89671c" xsi:nil="true"/>
    <Notes xmlns="26ac02a4-14b6-4fd5-ae32-1279752fbe16">Stays as is for 22-23</Notes>
  </documentManagement>
</p:properties>
</file>

<file path=customXml/itemProps1.xml><?xml version="1.0" encoding="utf-8"?>
<ds:datastoreItem xmlns:ds="http://schemas.openxmlformats.org/officeDocument/2006/customXml" ds:itemID="{2FB2B0F5-0CDF-4AB6-B7CE-F377035A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02a4-14b6-4fd5-ae32-1279752fbe16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1EDA2-2F3F-4ED7-8359-311EFFF49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CAFAB-04BC-4D85-B2F6-D01A9E84DF1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26ac02a4-14b6-4fd5-ae32-1279752fbe16"/>
    <ds:schemaRef ds:uri="http://purl.org/dc/elements/1.1/"/>
    <ds:schemaRef ds:uri="http://schemas.microsoft.com/office/infopath/2007/PartnerControls"/>
    <ds:schemaRef ds:uri="http://purl.org/dc/terms/"/>
    <ds:schemaRef ds:uri="8617aea4-85a4-4dd1-87c2-7ec3ec89671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4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observation-of-teacher-by-trainee-form-23</dc:title>
  <dc:creator>Karen Bubb</dc:creator>
  <cp:lastModifiedBy>r.dobson</cp:lastModifiedBy>
  <cp:revision>2</cp:revision>
  <cp:lastPrinted>2020-09-07T16:42:00Z</cp:lastPrinted>
  <dcterms:created xsi:type="dcterms:W3CDTF">2023-01-12T11:08:00Z</dcterms:created>
  <dcterms:modified xsi:type="dcterms:W3CDTF">2023-01-12T11:09:24Z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0x01010089706A93CF7E9541A7D0381BE5D7D5D5</vt:lpwstr>
  </property>
  <property fmtid="{D5CDD505-2E9C-101B-9397-08002B2CF9AE}" pid="3" name="MediaServiceImageTags">
    <vt:lpwstr/>
  </property>
</Properties>
</file>