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6E83" w:rsidR="00D1097A" w:rsidP="003075FF" w:rsidRDefault="00D1097A" w14:paraId="1E435F66" w14:textId="2F8F25E0">
      <w:pPr>
        <w:rPr>
          <w:rFonts w:eastAsia="Times New Roman" w:cs="Times New Roman"/>
          <w:b/>
          <w:bCs/>
          <w:sz w:val="24"/>
          <w:szCs w:val="24"/>
          <w:u w:val="single"/>
          <w:lang w:val="en" w:eastAsia="en-GB"/>
        </w:rPr>
      </w:pPr>
      <w:r w:rsidRPr="005C6E83">
        <w:rPr>
          <w:rFonts w:eastAsia="Times New Roman" w:cs="Times New Roman"/>
          <w:b/>
          <w:bCs/>
          <w:sz w:val="24"/>
          <w:szCs w:val="24"/>
          <w:u w:val="single"/>
          <w:lang w:val="en" w:eastAsia="en-GB"/>
        </w:rPr>
        <w:t xml:space="preserve">Frequently Asked </w:t>
      </w:r>
      <w:r w:rsidRPr="005C6E83" w:rsidR="00B54159">
        <w:rPr>
          <w:rFonts w:eastAsia="Times New Roman" w:cs="Times New Roman"/>
          <w:b/>
          <w:bCs/>
          <w:sz w:val="24"/>
          <w:szCs w:val="24"/>
          <w:u w:val="single"/>
          <w:lang w:val="en" w:eastAsia="en-GB"/>
        </w:rPr>
        <w:t>Questions</w:t>
      </w:r>
      <w:r w:rsidR="00B54159">
        <w:rPr>
          <w:rFonts w:eastAsia="Times New Roman" w:cs="Times New Roman"/>
          <w:b/>
          <w:bCs/>
          <w:sz w:val="24"/>
          <w:szCs w:val="24"/>
          <w:u w:val="single"/>
          <w:lang w:val="en" w:eastAsia="en-GB"/>
        </w:rPr>
        <w:t xml:space="preserve"> for the </w:t>
      </w:r>
      <w:r w:rsidRPr="005C6E83" w:rsidR="00B54159">
        <w:rPr>
          <w:b/>
          <w:sz w:val="24"/>
          <w:szCs w:val="24"/>
          <w:u w:val="single"/>
        </w:rPr>
        <w:t xml:space="preserve">Reach </w:t>
      </w:r>
      <w:r w:rsidR="00B54159">
        <w:rPr>
          <w:b/>
          <w:sz w:val="24"/>
          <w:szCs w:val="24"/>
          <w:u w:val="single"/>
        </w:rPr>
        <w:t>Bursary during the 2021/22 academic year</w:t>
      </w:r>
    </w:p>
    <w:p w:rsidRPr="005C6E83" w:rsidR="00F335F0" w:rsidP="003075FF" w:rsidRDefault="00F335F0" w14:paraId="19AF84C7" w14:textId="77777777">
      <w:pPr>
        <w:spacing w:after="0" w:line="240" w:lineRule="auto"/>
        <w:rPr>
          <w:rFonts w:eastAsia="Times New Roman" w:cs="Times New Roman"/>
          <w:b/>
          <w:bCs/>
          <w:sz w:val="24"/>
          <w:szCs w:val="24"/>
          <w:lang w:val="en" w:eastAsia="en-GB"/>
        </w:rPr>
      </w:pPr>
    </w:p>
    <w:p w:rsidRPr="00292A66" w:rsidR="00937A18" w:rsidP="003075FF" w:rsidRDefault="00937A18" w14:paraId="7D858D06" w14:textId="1EA62785">
      <w:pPr>
        <w:spacing w:after="0" w:line="240" w:lineRule="auto"/>
        <w:rPr>
          <w:rFonts w:eastAsia="Times New Roman" w:cs="Times New Roman"/>
          <w:b/>
          <w:color w:val="000000"/>
          <w:sz w:val="24"/>
          <w:szCs w:val="24"/>
          <w:lang w:eastAsia="en-GB"/>
        </w:rPr>
      </w:pPr>
      <w:r w:rsidRPr="00937A18">
        <w:rPr>
          <w:rFonts w:eastAsia="Times New Roman" w:cs="Times New Roman"/>
          <w:b/>
          <w:color w:val="000000"/>
          <w:sz w:val="24"/>
          <w:szCs w:val="24"/>
          <w:lang w:eastAsia="en-GB"/>
        </w:rPr>
        <w:t xml:space="preserve">Who is Eligible for a </w:t>
      </w:r>
      <w:r w:rsidRPr="00292A66">
        <w:rPr>
          <w:rFonts w:eastAsia="Times New Roman" w:cs="Times New Roman"/>
          <w:b/>
          <w:color w:val="000000"/>
          <w:sz w:val="24"/>
          <w:szCs w:val="24"/>
          <w:lang w:eastAsia="en-GB"/>
        </w:rPr>
        <w:t>R</w:t>
      </w:r>
      <w:r w:rsidRPr="00937A18">
        <w:rPr>
          <w:rFonts w:eastAsia="Times New Roman" w:cs="Times New Roman"/>
          <w:b/>
          <w:color w:val="000000"/>
          <w:sz w:val="24"/>
          <w:szCs w:val="24"/>
          <w:lang w:eastAsia="en-GB"/>
        </w:rPr>
        <w:t>each account?</w:t>
      </w:r>
    </w:p>
    <w:p w:rsidRPr="005C6E83" w:rsidR="00937A18" w:rsidP="003075FF" w:rsidRDefault="00937A18" w14:paraId="07800B01" w14:textId="77777777">
      <w:pPr>
        <w:spacing w:after="0" w:line="240" w:lineRule="auto"/>
        <w:rPr>
          <w:rFonts w:eastAsia="Times New Roman" w:cs="Times New Roman"/>
          <w:color w:val="000000"/>
          <w:sz w:val="24"/>
          <w:szCs w:val="24"/>
          <w:lang w:eastAsia="en-GB"/>
        </w:rPr>
      </w:pPr>
    </w:p>
    <w:p w:rsidRPr="005C6E83" w:rsidR="00937A18" w:rsidP="003075FF" w:rsidRDefault="00937A18" w14:paraId="79E8E86D" w14:textId="4A2FA9A2">
      <w:pPr>
        <w:rPr>
          <w:sz w:val="24"/>
          <w:szCs w:val="24"/>
        </w:rPr>
      </w:pPr>
      <w:r w:rsidRPr="005C6E83">
        <w:rPr>
          <w:rFonts w:eastAsia="Times New Roman" w:cs="Times New Roman"/>
          <w:color w:val="000000"/>
          <w:sz w:val="24"/>
          <w:szCs w:val="24"/>
          <w:lang w:eastAsia="en-GB"/>
        </w:rPr>
        <w:t xml:space="preserve">All University of Worcester students </w:t>
      </w:r>
      <w:r w:rsidR="005F1B03">
        <w:rPr>
          <w:rFonts w:eastAsia="Times New Roman" w:cs="Times New Roman"/>
          <w:color w:val="000000"/>
          <w:sz w:val="24"/>
          <w:szCs w:val="24"/>
          <w:lang w:eastAsia="en-GB"/>
        </w:rPr>
        <w:t xml:space="preserve">are eligible to have a </w:t>
      </w:r>
      <w:r w:rsidRPr="005C6E83">
        <w:rPr>
          <w:rFonts w:eastAsia="Times New Roman" w:cs="Times New Roman"/>
          <w:color w:val="000000"/>
          <w:sz w:val="24"/>
          <w:szCs w:val="24"/>
          <w:lang w:eastAsia="en-GB"/>
        </w:rPr>
        <w:t>Reach account and have</w:t>
      </w:r>
      <w:r w:rsidR="005F1B03">
        <w:rPr>
          <w:rFonts w:eastAsia="Times New Roman" w:cs="Times New Roman"/>
          <w:color w:val="000000"/>
          <w:sz w:val="24"/>
          <w:szCs w:val="24"/>
          <w:lang w:eastAsia="en-GB"/>
        </w:rPr>
        <w:t xml:space="preserve"> access to the John Smiths shop.</w:t>
      </w:r>
      <w:r w:rsidR="00B54159">
        <w:rPr>
          <w:rFonts w:eastAsia="Times New Roman" w:cs="Times New Roman"/>
          <w:color w:val="000000"/>
          <w:sz w:val="24"/>
          <w:szCs w:val="24"/>
          <w:lang w:eastAsia="en-GB"/>
        </w:rPr>
        <w:t xml:space="preserve"> T</w:t>
      </w:r>
      <w:r w:rsidR="005F1B03">
        <w:rPr>
          <w:rFonts w:eastAsia="Times New Roman" w:cs="Times New Roman"/>
          <w:color w:val="000000"/>
          <w:sz w:val="24"/>
          <w:szCs w:val="24"/>
          <w:lang w:eastAsia="en-GB"/>
        </w:rPr>
        <w:t xml:space="preserve">he shop can be used </w:t>
      </w:r>
      <w:r w:rsidRPr="005C6E83">
        <w:rPr>
          <w:sz w:val="24"/>
          <w:szCs w:val="24"/>
        </w:rPr>
        <w:t>in the same way as any other online retailer</w:t>
      </w:r>
      <w:r w:rsidR="00B54159">
        <w:rPr>
          <w:sz w:val="24"/>
          <w:szCs w:val="24"/>
        </w:rPr>
        <w:t>.</w:t>
      </w:r>
      <w:r w:rsidRPr="005C6E83">
        <w:rPr>
          <w:sz w:val="24"/>
          <w:szCs w:val="24"/>
        </w:rPr>
        <w:t xml:space="preserve"> </w:t>
      </w:r>
    </w:p>
    <w:p w:rsidRPr="005C6E83" w:rsidR="00935107" w:rsidP="003075FF" w:rsidRDefault="00935107" w14:paraId="77299B40" w14:textId="77777777">
      <w:pPr>
        <w:spacing w:after="0" w:line="240" w:lineRule="auto"/>
        <w:rPr>
          <w:rFonts w:eastAsia="Times New Roman" w:cs="Times New Roman"/>
          <w:color w:val="000000"/>
          <w:sz w:val="24"/>
          <w:szCs w:val="24"/>
          <w:lang w:eastAsia="en-GB"/>
        </w:rPr>
      </w:pPr>
    </w:p>
    <w:p w:rsidRPr="00937A18" w:rsidR="00EF7D44" w:rsidP="00EF7D44" w:rsidRDefault="00EF7D44" w14:paraId="1235D79F" w14:textId="063FB14E">
      <w:pPr>
        <w:spacing w:after="0" w:line="240" w:lineRule="auto"/>
        <w:rPr>
          <w:rFonts w:eastAsia="Times New Roman" w:cs="Times New Roman"/>
          <w:color w:val="000000"/>
          <w:sz w:val="24"/>
          <w:szCs w:val="24"/>
          <w:lang w:eastAsia="en-GB"/>
        </w:rPr>
      </w:pPr>
      <w:r>
        <w:rPr>
          <w:rFonts w:eastAsia="Times New Roman" w:cs="Times New Roman"/>
          <w:b/>
          <w:color w:val="000000"/>
          <w:sz w:val="24"/>
          <w:szCs w:val="24"/>
          <w:lang w:eastAsia="en-GB"/>
        </w:rPr>
        <w:t>W</w:t>
      </w:r>
      <w:r w:rsidRPr="00937A18">
        <w:rPr>
          <w:rFonts w:eastAsia="Times New Roman" w:cs="Times New Roman"/>
          <w:b/>
          <w:color w:val="000000"/>
          <w:sz w:val="24"/>
          <w:szCs w:val="24"/>
          <w:lang w:eastAsia="en-GB"/>
        </w:rPr>
        <w:t>ho is Eligible for the Reach Bursary</w:t>
      </w:r>
      <w:r w:rsidR="00B54159">
        <w:rPr>
          <w:rFonts w:eastAsia="Times New Roman" w:cs="Times New Roman"/>
          <w:b/>
          <w:color w:val="000000"/>
          <w:sz w:val="24"/>
          <w:szCs w:val="24"/>
          <w:lang w:eastAsia="en-GB"/>
        </w:rPr>
        <w:t xml:space="preserve"> in the 2021/22 academic year</w:t>
      </w:r>
      <w:r w:rsidRPr="00937A18">
        <w:rPr>
          <w:rFonts w:eastAsia="Times New Roman" w:cs="Times New Roman"/>
          <w:b/>
          <w:color w:val="000000"/>
          <w:sz w:val="24"/>
          <w:szCs w:val="24"/>
          <w:lang w:eastAsia="en-GB"/>
        </w:rPr>
        <w:t>?</w:t>
      </w:r>
    </w:p>
    <w:p w:rsidRPr="00EF7D44" w:rsidR="00EF7D44" w:rsidP="00EF7D44" w:rsidRDefault="00EF7D44" w14:paraId="369D9B7F" w14:textId="77777777">
      <w:pPr>
        <w:spacing w:after="0" w:line="240" w:lineRule="auto"/>
        <w:jc w:val="both"/>
        <w:rPr>
          <w:rFonts w:eastAsia="Times New Roman" w:cs="Times New Roman"/>
          <w:color w:val="000000"/>
          <w:sz w:val="24"/>
          <w:szCs w:val="24"/>
          <w:lang w:eastAsia="en-GB"/>
        </w:rPr>
      </w:pPr>
    </w:p>
    <w:p w:rsidRPr="00452ECB" w:rsidR="00EF7D44" w:rsidP="002C2BB0" w:rsidRDefault="002C2BB0" w14:paraId="57631B78" w14:textId="421098FE">
      <w:pPr>
        <w:pStyle w:val="Default"/>
        <w:rPr>
          <w:rFonts w:eastAsia="Times New Roman" w:asciiTheme="minorHAnsi" w:hAnsiTheme="minorHAnsi" w:cstheme="minorHAnsi"/>
          <w:color w:val="auto"/>
          <w:lang w:eastAsia="en-GB"/>
        </w:rPr>
      </w:pPr>
      <w:r w:rsidRPr="00452ECB">
        <w:rPr>
          <w:rFonts w:eastAsia="Times New Roman" w:asciiTheme="minorHAnsi" w:hAnsiTheme="minorHAnsi" w:cstheme="minorHAnsi"/>
          <w:color w:val="auto"/>
          <w:lang w:eastAsia="en-GB"/>
        </w:rPr>
        <w:t>F</w:t>
      </w:r>
      <w:r w:rsidRPr="00452ECB" w:rsidR="00EF7D44">
        <w:rPr>
          <w:rFonts w:eastAsia="Times New Roman" w:asciiTheme="minorHAnsi" w:hAnsiTheme="minorHAnsi" w:cstheme="minorHAnsi"/>
          <w:color w:val="auto"/>
          <w:lang w:eastAsia="en-GB"/>
        </w:rPr>
        <w:t>irst year undergraduate</w:t>
      </w:r>
      <w:r w:rsidRPr="00452ECB" w:rsidR="00A74A17">
        <w:rPr>
          <w:rFonts w:eastAsia="Times New Roman" w:asciiTheme="minorHAnsi" w:hAnsiTheme="minorHAnsi" w:cstheme="minorHAnsi"/>
          <w:color w:val="auto"/>
          <w:lang w:eastAsia="en-GB"/>
        </w:rPr>
        <w:t xml:space="preserve"> &amp; PGCE</w:t>
      </w:r>
      <w:r w:rsidRPr="00452ECB">
        <w:rPr>
          <w:rFonts w:eastAsia="Times New Roman" w:asciiTheme="minorHAnsi" w:hAnsiTheme="minorHAnsi" w:cstheme="minorHAnsi"/>
          <w:color w:val="auto"/>
          <w:lang w:eastAsia="en-GB"/>
        </w:rPr>
        <w:t xml:space="preserve"> students who are </w:t>
      </w:r>
      <w:r w:rsidRPr="00452ECB" w:rsidR="00EF7D44">
        <w:rPr>
          <w:rFonts w:eastAsia="Times New Roman" w:asciiTheme="minorHAnsi" w:hAnsiTheme="minorHAnsi" w:cstheme="minorHAnsi"/>
          <w:color w:val="auto"/>
          <w:lang w:eastAsia="en-GB"/>
        </w:rPr>
        <w:t xml:space="preserve">full-time, paying </w:t>
      </w:r>
      <w:r w:rsidR="00D27E7D">
        <w:rPr>
          <w:rFonts w:eastAsia="Times New Roman" w:asciiTheme="minorHAnsi" w:hAnsiTheme="minorHAnsi" w:cstheme="minorHAnsi"/>
          <w:color w:val="auto"/>
          <w:lang w:eastAsia="en-GB"/>
        </w:rPr>
        <w:t xml:space="preserve">maximum </w:t>
      </w:r>
      <w:r w:rsidR="00794877">
        <w:rPr>
          <w:rFonts w:eastAsia="Times New Roman" w:asciiTheme="minorHAnsi" w:hAnsiTheme="minorHAnsi" w:cstheme="minorHAnsi"/>
          <w:color w:val="auto"/>
          <w:lang w:eastAsia="en-GB"/>
        </w:rPr>
        <w:t xml:space="preserve">annual </w:t>
      </w:r>
      <w:r w:rsidR="0041704B">
        <w:rPr>
          <w:rFonts w:eastAsia="Times New Roman" w:asciiTheme="minorHAnsi" w:hAnsiTheme="minorHAnsi" w:cstheme="minorHAnsi"/>
          <w:color w:val="auto"/>
          <w:lang w:eastAsia="en-GB"/>
        </w:rPr>
        <w:t xml:space="preserve">tuition </w:t>
      </w:r>
      <w:r w:rsidR="00794877">
        <w:rPr>
          <w:rFonts w:eastAsia="Times New Roman" w:asciiTheme="minorHAnsi" w:hAnsiTheme="minorHAnsi" w:cstheme="minorHAnsi"/>
          <w:color w:val="auto"/>
          <w:lang w:eastAsia="en-GB"/>
        </w:rPr>
        <w:t>fees</w:t>
      </w:r>
      <w:r w:rsidR="00C96FF1">
        <w:rPr>
          <w:rFonts w:eastAsia="Times New Roman" w:asciiTheme="minorHAnsi" w:hAnsiTheme="minorHAnsi" w:cstheme="minorHAnsi"/>
          <w:color w:val="auto"/>
          <w:lang w:eastAsia="en-GB"/>
        </w:rPr>
        <w:t xml:space="preserve"> </w:t>
      </w:r>
      <w:r w:rsidRPr="00452ECB" w:rsidR="006A72BC">
        <w:rPr>
          <w:rFonts w:eastAsia="Times New Roman" w:asciiTheme="minorHAnsi" w:hAnsiTheme="minorHAnsi" w:cstheme="minorHAnsi"/>
          <w:color w:val="auto"/>
          <w:lang w:eastAsia="en-GB"/>
        </w:rPr>
        <w:t>to the University of Worcester</w:t>
      </w:r>
      <w:r w:rsidRPr="00452ECB" w:rsidR="00EF7D44">
        <w:rPr>
          <w:rFonts w:eastAsia="Times New Roman" w:asciiTheme="minorHAnsi" w:hAnsiTheme="minorHAnsi" w:cstheme="minorHAnsi"/>
          <w:color w:val="auto"/>
          <w:lang w:eastAsia="en-GB"/>
        </w:rPr>
        <w:t xml:space="preserve"> and joining us in </w:t>
      </w:r>
      <w:r w:rsidR="0014255C">
        <w:rPr>
          <w:rFonts w:eastAsia="Times New Roman" w:asciiTheme="minorHAnsi" w:hAnsiTheme="minorHAnsi" w:cstheme="minorHAnsi"/>
          <w:color w:val="auto"/>
          <w:lang w:eastAsia="en-GB"/>
        </w:rPr>
        <w:t>202</w:t>
      </w:r>
      <w:r w:rsidR="00C61188">
        <w:rPr>
          <w:rFonts w:eastAsia="Times New Roman" w:asciiTheme="minorHAnsi" w:hAnsiTheme="minorHAnsi" w:cstheme="minorHAnsi"/>
          <w:color w:val="auto"/>
          <w:lang w:eastAsia="en-GB"/>
        </w:rPr>
        <w:t>1</w:t>
      </w:r>
      <w:r w:rsidRPr="00452ECB" w:rsidR="00EF7D44">
        <w:rPr>
          <w:rFonts w:eastAsia="Times New Roman" w:asciiTheme="minorHAnsi" w:hAnsiTheme="minorHAnsi" w:cstheme="minorHAnsi"/>
          <w:color w:val="auto"/>
          <w:lang w:eastAsia="en-GB"/>
        </w:rPr>
        <w:t xml:space="preserve"> </w:t>
      </w:r>
      <w:r w:rsidRPr="00452ECB" w:rsidR="006A72BC">
        <w:rPr>
          <w:rFonts w:eastAsia="Times New Roman" w:asciiTheme="minorHAnsi" w:hAnsiTheme="minorHAnsi" w:cstheme="minorHAnsi"/>
          <w:color w:val="auto"/>
          <w:lang w:eastAsia="en-GB"/>
        </w:rPr>
        <w:t xml:space="preserve">are eligible to </w:t>
      </w:r>
      <w:r w:rsidRPr="00452ECB" w:rsidR="00EF7D44">
        <w:rPr>
          <w:rFonts w:eastAsia="Times New Roman" w:asciiTheme="minorHAnsi" w:hAnsiTheme="minorHAnsi" w:cstheme="minorHAnsi"/>
          <w:color w:val="auto"/>
          <w:lang w:eastAsia="en-GB"/>
        </w:rPr>
        <w:t xml:space="preserve">receive £100 to spend on their Reach account in the </w:t>
      </w:r>
      <w:r w:rsidR="0014255C">
        <w:rPr>
          <w:rFonts w:eastAsia="Times New Roman" w:asciiTheme="minorHAnsi" w:hAnsiTheme="minorHAnsi" w:cstheme="minorHAnsi"/>
          <w:color w:val="auto"/>
          <w:lang w:eastAsia="en-GB"/>
        </w:rPr>
        <w:t>202</w:t>
      </w:r>
      <w:r w:rsidR="00C61188">
        <w:rPr>
          <w:rFonts w:eastAsia="Times New Roman" w:asciiTheme="minorHAnsi" w:hAnsiTheme="minorHAnsi" w:cstheme="minorHAnsi"/>
          <w:color w:val="auto"/>
          <w:lang w:eastAsia="en-GB"/>
        </w:rPr>
        <w:t>1</w:t>
      </w:r>
      <w:r w:rsidRPr="00452ECB" w:rsidR="000F2B20">
        <w:rPr>
          <w:rFonts w:eastAsia="Times New Roman" w:asciiTheme="minorHAnsi" w:hAnsiTheme="minorHAnsi" w:cstheme="minorHAnsi"/>
          <w:color w:val="auto"/>
          <w:lang w:eastAsia="en-GB"/>
        </w:rPr>
        <w:t>/</w:t>
      </w:r>
      <w:r w:rsidR="009E4627">
        <w:rPr>
          <w:rFonts w:eastAsia="Times New Roman" w:asciiTheme="minorHAnsi" w:hAnsiTheme="minorHAnsi" w:cstheme="minorHAnsi"/>
          <w:color w:val="auto"/>
          <w:lang w:eastAsia="en-GB"/>
        </w:rPr>
        <w:t>2</w:t>
      </w:r>
      <w:r w:rsidR="00C61188">
        <w:rPr>
          <w:rFonts w:eastAsia="Times New Roman" w:asciiTheme="minorHAnsi" w:hAnsiTheme="minorHAnsi" w:cstheme="minorHAnsi"/>
          <w:color w:val="auto"/>
          <w:lang w:eastAsia="en-GB"/>
        </w:rPr>
        <w:t>2</w:t>
      </w:r>
      <w:r w:rsidRPr="00452ECB" w:rsidR="00B452C7">
        <w:rPr>
          <w:rFonts w:eastAsia="Times New Roman" w:asciiTheme="minorHAnsi" w:hAnsiTheme="minorHAnsi" w:cstheme="minorHAnsi"/>
          <w:color w:val="auto"/>
          <w:lang w:eastAsia="en-GB"/>
        </w:rPr>
        <w:t xml:space="preserve"> academic year.</w:t>
      </w:r>
    </w:p>
    <w:p w:rsidR="00EF7D44" w:rsidP="00EF7D44" w:rsidRDefault="00EF7D44" w14:paraId="1021BD9D" w14:textId="63A70D38">
      <w:pPr>
        <w:spacing w:after="0" w:line="240" w:lineRule="auto"/>
        <w:jc w:val="both"/>
        <w:rPr>
          <w:rFonts w:eastAsia="Times New Roman" w:cs="Times New Roman"/>
          <w:sz w:val="24"/>
          <w:szCs w:val="24"/>
          <w:lang w:eastAsia="en-GB"/>
        </w:rPr>
      </w:pPr>
    </w:p>
    <w:p w:rsidR="00F27874" w:rsidP="00F27874" w:rsidRDefault="00F27874" w14:paraId="605F851F" w14:textId="2F4585AE">
      <w:pPr>
        <w:pStyle w:val="NoSpacing"/>
        <w:rPr>
          <w:rStyle w:val="A4"/>
          <w:rFonts w:cstheme="minorHAnsi"/>
          <w:color w:val="auto"/>
          <w:sz w:val="24"/>
          <w:szCs w:val="24"/>
        </w:rPr>
      </w:pPr>
      <w:r w:rsidRPr="00F27874">
        <w:rPr>
          <w:rStyle w:val="A4"/>
          <w:rFonts w:cstheme="minorHAnsi"/>
          <w:color w:val="auto"/>
          <w:sz w:val="24"/>
          <w:szCs w:val="24"/>
        </w:rPr>
        <w:t xml:space="preserve">Full-time Undergraduate students who are continuing their studies in September 2021, or starting in the second year of a course or taking a top-up in 2021 and are paying </w:t>
      </w:r>
      <w:r w:rsidR="00D27E7D">
        <w:rPr>
          <w:rStyle w:val="A4"/>
          <w:rFonts w:cstheme="minorHAnsi"/>
          <w:color w:val="auto"/>
          <w:sz w:val="24"/>
          <w:szCs w:val="24"/>
        </w:rPr>
        <w:t xml:space="preserve">maximum </w:t>
      </w:r>
      <w:r w:rsidR="00794877">
        <w:rPr>
          <w:rStyle w:val="A4"/>
          <w:rFonts w:cstheme="minorHAnsi"/>
          <w:color w:val="auto"/>
          <w:sz w:val="24"/>
          <w:szCs w:val="24"/>
        </w:rPr>
        <w:t xml:space="preserve">annual </w:t>
      </w:r>
      <w:r w:rsidRPr="00F27874">
        <w:rPr>
          <w:rStyle w:val="A4"/>
          <w:rFonts w:cstheme="minorHAnsi"/>
          <w:color w:val="auto"/>
          <w:sz w:val="24"/>
          <w:szCs w:val="24"/>
        </w:rPr>
        <w:t>tuition fees to the University of Worcester will receive £50 Reach credit to spend in the online reach store.</w:t>
      </w:r>
    </w:p>
    <w:p w:rsidR="0041704B" w:rsidP="00F27874" w:rsidRDefault="0041704B" w14:paraId="28A89307" w14:textId="661D2DC3">
      <w:pPr>
        <w:pStyle w:val="NoSpacing"/>
        <w:rPr>
          <w:rStyle w:val="A4"/>
          <w:rFonts w:cstheme="minorHAnsi"/>
          <w:color w:val="auto"/>
          <w:sz w:val="24"/>
          <w:szCs w:val="24"/>
        </w:rPr>
      </w:pPr>
    </w:p>
    <w:p w:rsidRPr="00937A18" w:rsidR="00B54159" w:rsidP="00B54159" w:rsidRDefault="00E17D2C" w14:paraId="0427E118" w14:textId="77777777">
      <w:pPr>
        <w:spacing w:after="0" w:line="240" w:lineRule="auto"/>
        <w:rPr>
          <w:rFonts w:eastAsia="Times New Roman" w:cs="Times New Roman"/>
          <w:color w:val="000000"/>
          <w:sz w:val="24"/>
          <w:szCs w:val="24"/>
          <w:lang w:eastAsia="en-GB"/>
        </w:rPr>
      </w:pPr>
      <w:r w:rsidRPr="00075766">
        <w:rPr>
          <w:rStyle w:val="A4"/>
          <w:rFonts w:cstheme="minorHAnsi"/>
          <w:b/>
          <w:bCs/>
          <w:color w:val="auto"/>
          <w:sz w:val="24"/>
          <w:szCs w:val="24"/>
        </w:rPr>
        <w:t xml:space="preserve">I am </w:t>
      </w:r>
      <w:r w:rsidRPr="00075766" w:rsidR="00075766">
        <w:rPr>
          <w:rStyle w:val="A4"/>
          <w:rFonts w:cstheme="minorHAnsi"/>
          <w:b/>
          <w:bCs/>
          <w:color w:val="auto"/>
          <w:sz w:val="24"/>
          <w:szCs w:val="24"/>
        </w:rPr>
        <w:t>an international student, am I eligible for a reach award</w:t>
      </w:r>
      <w:r w:rsidR="00B54159">
        <w:rPr>
          <w:rStyle w:val="A4"/>
          <w:rFonts w:cstheme="minorHAnsi"/>
          <w:b/>
          <w:bCs/>
          <w:color w:val="auto"/>
          <w:sz w:val="24"/>
          <w:szCs w:val="24"/>
        </w:rPr>
        <w:t xml:space="preserve"> </w:t>
      </w:r>
      <w:r w:rsidR="00B54159">
        <w:rPr>
          <w:rFonts w:eastAsia="Times New Roman" w:cs="Times New Roman"/>
          <w:b/>
          <w:color w:val="000000"/>
          <w:sz w:val="24"/>
          <w:szCs w:val="24"/>
          <w:lang w:eastAsia="en-GB"/>
        </w:rPr>
        <w:t>in the 2021/22 academic year</w:t>
      </w:r>
      <w:r w:rsidRPr="00937A18" w:rsidR="00B54159">
        <w:rPr>
          <w:rFonts w:eastAsia="Times New Roman" w:cs="Times New Roman"/>
          <w:b/>
          <w:color w:val="000000"/>
          <w:sz w:val="24"/>
          <w:szCs w:val="24"/>
          <w:lang w:eastAsia="en-GB"/>
        </w:rPr>
        <w:t>?</w:t>
      </w:r>
    </w:p>
    <w:p w:rsidRPr="00075766" w:rsidR="00E17D2C" w:rsidP="00F27874" w:rsidRDefault="00E17D2C" w14:paraId="0F8245DF" w14:textId="08F314D0">
      <w:pPr>
        <w:pStyle w:val="NoSpacing"/>
        <w:rPr>
          <w:rStyle w:val="A4"/>
          <w:rFonts w:cstheme="minorHAnsi"/>
          <w:b/>
          <w:bCs/>
          <w:color w:val="auto"/>
          <w:sz w:val="24"/>
          <w:szCs w:val="24"/>
        </w:rPr>
      </w:pPr>
    </w:p>
    <w:p w:rsidR="00075766" w:rsidP="00F27874" w:rsidRDefault="00075766" w14:paraId="0D5AAE5D" w14:textId="6C6E47F2">
      <w:pPr>
        <w:pStyle w:val="NoSpacing"/>
        <w:rPr>
          <w:rStyle w:val="A4"/>
          <w:rFonts w:cstheme="minorHAnsi"/>
          <w:color w:val="auto"/>
          <w:sz w:val="24"/>
          <w:szCs w:val="24"/>
        </w:rPr>
      </w:pPr>
      <w:r>
        <w:rPr>
          <w:rStyle w:val="A4"/>
          <w:rFonts w:cstheme="minorHAnsi"/>
          <w:color w:val="auto"/>
          <w:sz w:val="24"/>
          <w:szCs w:val="24"/>
        </w:rPr>
        <w:t xml:space="preserve">New for the 2021/22 academic year, </w:t>
      </w:r>
      <w:r w:rsidR="0041704B">
        <w:rPr>
          <w:rStyle w:val="A4"/>
          <w:rFonts w:cstheme="minorHAnsi"/>
          <w:color w:val="auto"/>
          <w:sz w:val="24"/>
          <w:szCs w:val="24"/>
        </w:rPr>
        <w:t>full time</w:t>
      </w:r>
      <w:r w:rsidR="00D27E7D">
        <w:rPr>
          <w:rStyle w:val="A4"/>
          <w:rFonts w:cstheme="minorHAnsi"/>
          <w:color w:val="auto"/>
          <w:sz w:val="24"/>
          <w:szCs w:val="24"/>
        </w:rPr>
        <w:t xml:space="preserve"> undergraduate &amp; PGCE</w:t>
      </w:r>
      <w:r w:rsidR="0041704B">
        <w:rPr>
          <w:rStyle w:val="A4"/>
          <w:rFonts w:cstheme="minorHAnsi"/>
          <w:color w:val="auto"/>
          <w:sz w:val="24"/>
          <w:szCs w:val="24"/>
        </w:rPr>
        <w:t xml:space="preserve"> </w:t>
      </w:r>
      <w:r>
        <w:rPr>
          <w:rStyle w:val="A4"/>
          <w:rFonts w:cstheme="minorHAnsi"/>
          <w:color w:val="auto"/>
          <w:sz w:val="24"/>
          <w:szCs w:val="24"/>
        </w:rPr>
        <w:t>Internatio</w:t>
      </w:r>
      <w:r w:rsidR="00227FDA">
        <w:rPr>
          <w:rStyle w:val="A4"/>
          <w:rFonts w:cstheme="minorHAnsi"/>
          <w:color w:val="auto"/>
          <w:sz w:val="24"/>
          <w:szCs w:val="24"/>
        </w:rPr>
        <w:t xml:space="preserve">nal students </w:t>
      </w:r>
      <w:r w:rsidR="00C96FF1">
        <w:rPr>
          <w:rStyle w:val="A4"/>
          <w:rFonts w:cstheme="minorHAnsi"/>
          <w:color w:val="auto"/>
          <w:sz w:val="24"/>
          <w:szCs w:val="24"/>
        </w:rPr>
        <w:t xml:space="preserve">paying maximum fees to </w:t>
      </w:r>
      <w:r w:rsidR="00227FDA">
        <w:rPr>
          <w:rStyle w:val="A4"/>
          <w:rFonts w:cstheme="minorHAnsi"/>
          <w:color w:val="auto"/>
          <w:sz w:val="24"/>
          <w:szCs w:val="24"/>
        </w:rPr>
        <w:t>the U</w:t>
      </w:r>
      <w:r>
        <w:rPr>
          <w:rStyle w:val="A4"/>
          <w:rFonts w:cstheme="minorHAnsi"/>
          <w:color w:val="auto"/>
          <w:sz w:val="24"/>
          <w:szCs w:val="24"/>
        </w:rPr>
        <w:t xml:space="preserve">niversity of Worcester in 2021/22 are now eligible for an award if </w:t>
      </w:r>
      <w:r w:rsidR="00C96FF1">
        <w:rPr>
          <w:rStyle w:val="A4"/>
          <w:rFonts w:cstheme="minorHAnsi"/>
          <w:color w:val="auto"/>
          <w:sz w:val="24"/>
          <w:szCs w:val="24"/>
        </w:rPr>
        <w:t xml:space="preserve">they </w:t>
      </w:r>
      <w:r>
        <w:rPr>
          <w:rStyle w:val="A4"/>
          <w:rFonts w:cstheme="minorHAnsi"/>
          <w:color w:val="auto"/>
          <w:sz w:val="24"/>
          <w:szCs w:val="24"/>
        </w:rPr>
        <w:t>satisfy the eligibility criteria specified above.</w:t>
      </w:r>
    </w:p>
    <w:p w:rsidR="00075766" w:rsidP="00F27874" w:rsidRDefault="0041704B" w14:paraId="6E9E25A3" w14:textId="436BDEB4">
      <w:pPr>
        <w:pStyle w:val="NoSpacing"/>
        <w:rPr>
          <w:rStyle w:val="A4"/>
          <w:rFonts w:cstheme="minorHAnsi"/>
          <w:color w:val="auto"/>
          <w:sz w:val="24"/>
          <w:szCs w:val="24"/>
        </w:rPr>
      </w:pPr>
      <w:r>
        <w:rPr>
          <w:rStyle w:val="A4"/>
          <w:rFonts w:cstheme="minorHAnsi"/>
          <w:color w:val="auto"/>
          <w:sz w:val="24"/>
          <w:szCs w:val="24"/>
        </w:rPr>
        <w:t xml:space="preserve">(N.B. </w:t>
      </w:r>
      <w:r w:rsidR="00075766">
        <w:rPr>
          <w:rStyle w:val="A4"/>
          <w:rFonts w:cstheme="minorHAnsi"/>
          <w:color w:val="auto"/>
          <w:sz w:val="24"/>
          <w:szCs w:val="24"/>
        </w:rPr>
        <w:t>International students enrolled with the</w:t>
      </w:r>
      <w:r w:rsidR="00C96FF1">
        <w:rPr>
          <w:rStyle w:val="A4"/>
          <w:rFonts w:cstheme="minorHAnsi"/>
          <w:color w:val="auto"/>
          <w:sz w:val="24"/>
          <w:szCs w:val="24"/>
        </w:rPr>
        <w:t xml:space="preserve"> University of Worcester I</w:t>
      </w:r>
      <w:r w:rsidR="00075766">
        <w:rPr>
          <w:rStyle w:val="A4"/>
          <w:rFonts w:cstheme="minorHAnsi"/>
          <w:color w:val="auto"/>
          <w:sz w:val="24"/>
          <w:szCs w:val="24"/>
        </w:rPr>
        <w:t xml:space="preserve">nternational College (UWIC) are NOT eligible for a reach award. Course fees for students enrolled with UWIC are paid to </w:t>
      </w:r>
      <w:r w:rsidR="00D16D77">
        <w:rPr>
          <w:rStyle w:val="A4"/>
          <w:rFonts w:cstheme="minorHAnsi"/>
          <w:color w:val="auto"/>
          <w:sz w:val="24"/>
          <w:szCs w:val="24"/>
        </w:rPr>
        <w:t xml:space="preserve">UWIC, not </w:t>
      </w:r>
      <w:r w:rsidR="00227FDA">
        <w:rPr>
          <w:rStyle w:val="A4"/>
          <w:rFonts w:cstheme="minorHAnsi"/>
          <w:color w:val="auto"/>
          <w:sz w:val="24"/>
          <w:szCs w:val="24"/>
        </w:rPr>
        <w:t>the U</w:t>
      </w:r>
      <w:r w:rsidR="00075766">
        <w:rPr>
          <w:rStyle w:val="A4"/>
          <w:rFonts w:cstheme="minorHAnsi"/>
          <w:color w:val="auto"/>
          <w:sz w:val="24"/>
          <w:szCs w:val="24"/>
        </w:rPr>
        <w:t>niversity of Worcester</w:t>
      </w:r>
      <w:r w:rsidR="00D16D77">
        <w:rPr>
          <w:rStyle w:val="A4"/>
          <w:rFonts w:cstheme="minorHAnsi"/>
          <w:color w:val="auto"/>
          <w:sz w:val="24"/>
          <w:szCs w:val="24"/>
        </w:rPr>
        <w:t>.</w:t>
      </w:r>
      <w:r>
        <w:rPr>
          <w:rStyle w:val="A4"/>
          <w:rFonts w:cstheme="minorHAnsi"/>
          <w:color w:val="auto"/>
          <w:sz w:val="24"/>
          <w:szCs w:val="24"/>
        </w:rPr>
        <w:t>)</w:t>
      </w:r>
    </w:p>
    <w:p w:rsidRPr="00452ECB" w:rsidR="00F27874" w:rsidP="00EF7D44" w:rsidRDefault="00F27874" w14:paraId="1AB301FA" w14:textId="77777777">
      <w:pPr>
        <w:spacing w:after="0" w:line="240" w:lineRule="auto"/>
        <w:jc w:val="both"/>
        <w:rPr>
          <w:rFonts w:eastAsia="Times New Roman" w:cs="Times New Roman"/>
          <w:sz w:val="24"/>
          <w:szCs w:val="24"/>
          <w:lang w:eastAsia="en-GB"/>
        </w:rPr>
      </w:pPr>
    </w:p>
    <w:p w:rsidRPr="00163AE8" w:rsidR="00E52657" w:rsidP="006A72BC" w:rsidRDefault="00E52657" w14:paraId="7EF26DF8" w14:textId="2210C213">
      <w:pPr>
        <w:rPr>
          <w:rFonts w:cstheme="minorHAnsi"/>
          <w:b/>
          <w:sz w:val="24"/>
          <w:szCs w:val="24"/>
        </w:rPr>
      </w:pPr>
      <w:r w:rsidRPr="00163AE8">
        <w:rPr>
          <w:rFonts w:cstheme="minorHAnsi"/>
          <w:b/>
          <w:sz w:val="24"/>
          <w:szCs w:val="24"/>
        </w:rPr>
        <w:t xml:space="preserve">Do I need to create a Reach account </w:t>
      </w:r>
      <w:r w:rsidR="00163AE8">
        <w:rPr>
          <w:rFonts w:cstheme="minorHAnsi"/>
          <w:b/>
          <w:sz w:val="24"/>
          <w:szCs w:val="24"/>
        </w:rPr>
        <w:t xml:space="preserve">myself in order </w:t>
      </w:r>
      <w:r w:rsidRPr="00163AE8" w:rsidR="00163AE8">
        <w:rPr>
          <w:rFonts w:cstheme="minorHAnsi"/>
          <w:b/>
          <w:sz w:val="24"/>
          <w:szCs w:val="24"/>
        </w:rPr>
        <w:t>to receive the bursary?</w:t>
      </w:r>
    </w:p>
    <w:p w:rsidR="00163AE8" w:rsidP="00163AE8" w:rsidRDefault="00163AE8" w14:paraId="3571C23F" w14:textId="11CA23EA">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If you are </w:t>
      </w:r>
      <w:r w:rsidR="00452ECB">
        <w:rPr>
          <w:rFonts w:eastAsia="Times New Roman" w:cs="Times New Roman"/>
          <w:color w:val="000000"/>
          <w:sz w:val="24"/>
          <w:szCs w:val="24"/>
          <w:lang w:eastAsia="en-GB"/>
        </w:rPr>
        <w:t xml:space="preserve">eligible for an award and a </w:t>
      </w:r>
      <w:r>
        <w:rPr>
          <w:rFonts w:eastAsia="Times New Roman" w:cs="Times New Roman"/>
          <w:color w:val="000000"/>
          <w:sz w:val="24"/>
          <w:szCs w:val="24"/>
          <w:lang w:eastAsia="en-GB"/>
        </w:rPr>
        <w:t xml:space="preserve">first year student or have not previously had a Reach account, the account will be created automatically for you. Once </w:t>
      </w:r>
      <w:r w:rsidR="00551294">
        <w:rPr>
          <w:rFonts w:eastAsia="Times New Roman" w:cs="Times New Roman"/>
          <w:color w:val="000000"/>
          <w:sz w:val="24"/>
          <w:szCs w:val="24"/>
          <w:lang w:eastAsia="en-GB"/>
        </w:rPr>
        <w:t xml:space="preserve">your account </w:t>
      </w:r>
      <w:r>
        <w:rPr>
          <w:rFonts w:eastAsia="Times New Roman" w:cs="Times New Roman"/>
          <w:color w:val="000000"/>
          <w:sz w:val="24"/>
          <w:szCs w:val="24"/>
          <w:lang w:eastAsia="en-GB"/>
        </w:rPr>
        <w:t xml:space="preserve">has been created you will receive an email from </w:t>
      </w:r>
      <w:r w:rsidR="006A0626">
        <w:rPr>
          <w:rFonts w:eastAsia="Times New Roman" w:cs="Times New Roman"/>
          <w:color w:val="000000"/>
          <w:sz w:val="24"/>
          <w:szCs w:val="24"/>
          <w:lang w:eastAsia="en-GB"/>
        </w:rPr>
        <w:t xml:space="preserve">the Reach team at </w:t>
      </w:r>
      <w:r>
        <w:rPr>
          <w:rFonts w:eastAsia="Times New Roman" w:cs="Times New Roman"/>
          <w:color w:val="000000"/>
          <w:sz w:val="24"/>
          <w:szCs w:val="24"/>
          <w:lang w:eastAsia="en-GB"/>
        </w:rPr>
        <w:t xml:space="preserve">John Smiths giving you details on how to access the account and </w:t>
      </w:r>
      <w:r w:rsidR="005F1B03">
        <w:rPr>
          <w:rFonts w:eastAsia="Times New Roman" w:cs="Times New Roman"/>
          <w:color w:val="000000"/>
          <w:sz w:val="24"/>
          <w:szCs w:val="24"/>
          <w:lang w:eastAsia="en-GB"/>
        </w:rPr>
        <w:t>your</w:t>
      </w:r>
      <w:r>
        <w:rPr>
          <w:rFonts w:eastAsia="Times New Roman" w:cs="Times New Roman"/>
          <w:color w:val="000000"/>
          <w:sz w:val="24"/>
          <w:szCs w:val="24"/>
          <w:lang w:eastAsia="en-GB"/>
        </w:rPr>
        <w:t xml:space="preserve"> Reach credit. If you already have a reach account from previous years, your credit will be added to this account.</w:t>
      </w:r>
    </w:p>
    <w:p w:rsidR="003075FF" w:rsidP="003075FF" w:rsidRDefault="003075FF" w14:paraId="6835CE2A" w14:textId="5A95B31A">
      <w:pPr>
        <w:spacing w:after="0" w:line="240" w:lineRule="auto"/>
        <w:rPr>
          <w:rFonts w:eastAsia="Times New Roman" w:cs="Times New Roman"/>
          <w:b/>
          <w:color w:val="000000"/>
          <w:sz w:val="24"/>
          <w:szCs w:val="24"/>
          <w:lang w:eastAsia="en-GB"/>
        </w:rPr>
      </w:pPr>
      <w:r w:rsidRPr="00937A18">
        <w:rPr>
          <w:rFonts w:eastAsia="Times New Roman" w:cs="Times New Roman"/>
          <w:b/>
          <w:color w:val="000000"/>
          <w:sz w:val="24"/>
          <w:szCs w:val="24"/>
          <w:lang w:eastAsia="en-GB"/>
        </w:rPr>
        <w:t xml:space="preserve">How </w:t>
      </w:r>
      <w:r w:rsidRPr="005C6E83">
        <w:rPr>
          <w:rFonts w:eastAsia="Times New Roman" w:cs="Times New Roman"/>
          <w:b/>
          <w:color w:val="000000"/>
          <w:sz w:val="24"/>
          <w:szCs w:val="24"/>
          <w:lang w:eastAsia="en-GB"/>
        </w:rPr>
        <w:t>will I receive the Bursary</w:t>
      </w:r>
      <w:r w:rsidRPr="00937A18">
        <w:rPr>
          <w:rFonts w:eastAsia="Times New Roman" w:cs="Times New Roman"/>
          <w:b/>
          <w:color w:val="000000"/>
          <w:sz w:val="24"/>
          <w:szCs w:val="24"/>
          <w:lang w:eastAsia="en-GB"/>
        </w:rPr>
        <w:t>?</w:t>
      </w:r>
    </w:p>
    <w:p w:rsidR="007452A3" w:rsidP="003075FF" w:rsidRDefault="007452A3" w14:paraId="733314F2" w14:textId="77777777">
      <w:pPr>
        <w:spacing w:after="0" w:line="240" w:lineRule="auto"/>
        <w:rPr>
          <w:rFonts w:eastAsia="Times New Roman" w:cs="Times New Roman"/>
          <w:b/>
          <w:color w:val="000000"/>
          <w:sz w:val="24"/>
          <w:szCs w:val="24"/>
          <w:lang w:eastAsia="en-GB"/>
        </w:rPr>
      </w:pPr>
    </w:p>
    <w:p w:rsidR="00DF6A1E" w:rsidP="003075FF" w:rsidRDefault="002C2BB0" w14:paraId="09B77324" w14:textId="76AB1645">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bursary will take the form of </w:t>
      </w:r>
      <w:r w:rsidR="00B452C7">
        <w:rPr>
          <w:rFonts w:eastAsia="Times New Roman" w:cs="Times New Roman"/>
          <w:color w:val="000000"/>
          <w:sz w:val="24"/>
          <w:szCs w:val="24"/>
          <w:lang w:eastAsia="en-GB"/>
        </w:rPr>
        <w:t xml:space="preserve">credit </w:t>
      </w:r>
      <w:r>
        <w:rPr>
          <w:rFonts w:eastAsia="Times New Roman" w:cs="Times New Roman"/>
          <w:color w:val="000000"/>
          <w:sz w:val="24"/>
          <w:szCs w:val="24"/>
          <w:lang w:eastAsia="en-GB"/>
        </w:rPr>
        <w:t xml:space="preserve">added to a student </w:t>
      </w:r>
      <w:r w:rsidR="00B452C7">
        <w:rPr>
          <w:rFonts w:eastAsia="Times New Roman" w:cs="Times New Roman"/>
          <w:color w:val="000000"/>
          <w:sz w:val="24"/>
          <w:szCs w:val="24"/>
          <w:lang w:eastAsia="en-GB"/>
        </w:rPr>
        <w:t>R</w:t>
      </w:r>
      <w:r>
        <w:rPr>
          <w:rFonts w:eastAsia="Times New Roman" w:cs="Times New Roman"/>
          <w:color w:val="000000"/>
          <w:sz w:val="24"/>
          <w:szCs w:val="24"/>
          <w:lang w:eastAsia="en-GB"/>
        </w:rPr>
        <w:t>each account.</w:t>
      </w:r>
      <w:r w:rsidR="00E52657">
        <w:rPr>
          <w:rFonts w:eastAsia="Times New Roman" w:cs="Times New Roman"/>
          <w:color w:val="000000"/>
          <w:sz w:val="24"/>
          <w:szCs w:val="24"/>
          <w:lang w:eastAsia="en-GB"/>
        </w:rPr>
        <w:t xml:space="preserve"> </w:t>
      </w:r>
      <w:r w:rsidR="005F1B03">
        <w:rPr>
          <w:rFonts w:eastAsia="Times New Roman" w:cs="Times New Roman"/>
          <w:color w:val="000000"/>
          <w:sz w:val="24"/>
          <w:szCs w:val="24"/>
          <w:lang w:eastAsia="en-GB"/>
        </w:rPr>
        <w:t xml:space="preserve">If you are eligible for an </w:t>
      </w:r>
      <w:r w:rsidR="00C9647C">
        <w:rPr>
          <w:rFonts w:eastAsia="Times New Roman" w:cs="Times New Roman"/>
          <w:color w:val="000000"/>
          <w:sz w:val="24"/>
          <w:szCs w:val="24"/>
          <w:lang w:eastAsia="en-GB"/>
        </w:rPr>
        <w:t>award,</w:t>
      </w:r>
      <w:r w:rsidR="005F1B03">
        <w:rPr>
          <w:rFonts w:eastAsia="Times New Roman" w:cs="Times New Roman"/>
          <w:color w:val="000000"/>
          <w:sz w:val="24"/>
          <w:szCs w:val="24"/>
          <w:lang w:eastAsia="en-GB"/>
        </w:rPr>
        <w:t xml:space="preserve"> y</w:t>
      </w:r>
      <w:r w:rsidR="00E52657">
        <w:rPr>
          <w:rFonts w:eastAsia="Times New Roman" w:cs="Times New Roman"/>
          <w:color w:val="000000"/>
          <w:sz w:val="24"/>
          <w:szCs w:val="24"/>
          <w:lang w:eastAsia="en-GB"/>
        </w:rPr>
        <w:t xml:space="preserve">ou </w:t>
      </w:r>
      <w:r w:rsidR="00163AE8">
        <w:rPr>
          <w:rFonts w:eastAsia="Times New Roman" w:cs="Times New Roman"/>
          <w:color w:val="000000"/>
          <w:sz w:val="24"/>
          <w:szCs w:val="24"/>
          <w:lang w:eastAsia="en-GB"/>
        </w:rPr>
        <w:t xml:space="preserve">will receive an email from </w:t>
      </w:r>
      <w:r w:rsidR="006A0626">
        <w:rPr>
          <w:rFonts w:eastAsia="Times New Roman" w:cs="Times New Roman"/>
          <w:color w:val="000000"/>
          <w:sz w:val="24"/>
          <w:szCs w:val="24"/>
          <w:lang w:eastAsia="en-GB"/>
        </w:rPr>
        <w:t xml:space="preserve">the Reach team at </w:t>
      </w:r>
      <w:r w:rsidR="00163AE8">
        <w:rPr>
          <w:rFonts w:eastAsia="Times New Roman" w:cs="Times New Roman"/>
          <w:color w:val="000000"/>
          <w:sz w:val="24"/>
          <w:szCs w:val="24"/>
          <w:lang w:eastAsia="en-GB"/>
        </w:rPr>
        <w:t xml:space="preserve">John Smiths, which </w:t>
      </w:r>
      <w:r w:rsidR="00CA1371">
        <w:rPr>
          <w:rFonts w:eastAsia="Times New Roman" w:cs="Times New Roman"/>
          <w:color w:val="000000"/>
          <w:sz w:val="24"/>
          <w:szCs w:val="24"/>
          <w:lang w:eastAsia="en-GB"/>
        </w:rPr>
        <w:t xml:space="preserve">will provide </w:t>
      </w:r>
      <w:r w:rsidR="007452A3">
        <w:rPr>
          <w:rFonts w:eastAsia="Times New Roman" w:cs="Times New Roman"/>
          <w:color w:val="000000"/>
          <w:sz w:val="24"/>
          <w:szCs w:val="24"/>
          <w:lang w:eastAsia="en-GB"/>
        </w:rPr>
        <w:t xml:space="preserve">details on how to </w:t>
      </w:r>
      <w:r w:rsidR="005F1B03">
        <w:rPr>
          <w:rFonts w:eastAsia="Times New Roman" w:cs="Times New Roman"/>
          <w:color w:val="000000"/>
          <w:sz w:val="24"/>
          <w:szCs w:val="24"/>
          <w:lang w:eastAsia="en-GB"/>
        </w:rPr>
        <w:t xml:space="preserve">spend </w:t>
      </w:r>
      <w:r w:rsidR="00EF7D44">
        <w:rPr>
          <w:rFonts w:eastAsia="Times New Roman" w:cs="Times New Roman"/>
          <w:color w:val="000000"/>
          <w:sz w:val="24"/>
          <w:szCs w:val="24"/>
          <w:lang w:eastAsia="en-GB"/>
        </w:rPr>
        <w:t xml:space="preserve">the </w:t>
      </w:r>
      <w:r w:rsidR="00B84A08">
        <w:rPr>
          <w:rFonts w:eastAsia="Times New Roman" w:cs="Times New Roman"/>
          <w:color w:val="000000"/>
          <w:sz w:val="24"/>
          <w:szCs w:val="24"/>
          <w:lang w:eastAsia="en-GB"/>
        </w:rPr>
        <w:t>bursary</w:t>
      </w:r>
      <w:r w:rsidR="00EF7D44">
        <w:rPr>
          <w:rFonts w:eastAsia="Times New Roman" w:cs="Times New Roman"/>
          <w:color w:val="000000"/>
          <w:sz w:val="24"/>
          <w:szCs w:val="24"/>
          <w:lang w:eastAsia="en-GB"/>
        </w:rPr>
        <w:t>.</w:t>
      </w:r>
      <w:r w:rsidR="003343B2">
        <w:rPr>
          <w:rFonts w:eastAsia="Times New Roman" w:cs="Times New Roman"/>
          <w:color w:val="000000"/>
          <w:sz w:val="24"/>
          <w:szCs w:val="24"/>
          <w:lang w:eastAsia="en-GB"/>
        </w:rPr>
        <w:t xml:space="preserve"> </w:t>
      </w:r>
    </w:p>
    <w:p w:rsidR="00BC0C3B" w:rsidP="003075FF" w:rsidRDefault="00BC0C3B" w14:paraId="5DC8DCDB" w14:textId="77777777">
      <w:pPr>
        <w:spacing w:after="0" w:line="240" w:lineRule="auto"/>
        <w:rPr>
          <w:rFonts w:eastAsia="Times New Roman" w:cs="Times New Roman"/>
          <w:color w:val="000000"/>
          <w:sz w:val="24"/>
          <w:szCs w:val="24"/>
          <w:lang w:eastAsia="en-GB"/>
        </w:rPr>
      </w:pPr>
    </w:p>
    <w:p w:rsidR="00CF0A2C" w:rsidP="003075FF" w:rsidRDefault="00CF0A2C" w14:paraId="34AC403F" w14:textId="77777777">
      <w:pPr>
        <w:spacing w:after="0" w:line="240" w:lineRule="auto"/>
        <w:rPr>
          <w:rFonts w:eastAsia="Times New Roman" w:cs="Times New Roman"/>
          <w:b/>
          <w:color w:val="000000"/>
          <w:sz w:val="24"/>
          <w:szCs w:val="24"/>
          <w:lang w:eastAsia="en-GB"/>
        </w:rPr>
      </w:pPr>
    </w:p>
    <w:p w:rsidR="00CF0A2C" w:rsidRDefault="00CF0A2C" w14:paraId="3B979F2B" w14:textId="77777777">
      <w:pPr>
        <w:rPr>
          <w:rFonts w:eastAsia="Times New Roman" w:cs="Times New Roman"/>
          <w:b/>
          <w:color w:val="000000"/>
          <w:sz w:val="24"/>
          <w:szCs w:val="24"/>
          <w:lang w:eastAsia="en-GB"/>
        </w:rPr>
      </w:pPr>
      <w:r>
        <w:rPr>
          <w:rFonts w:eastAsia="Times New Roman" w:cs="Times New Roman"/>
          <w:b/>
          <w:color w:val="000000"/>
          <w:sz w:val="24"/>
          <w:szCs w:val="24"/>
          <w:lang w:eastAsia="en-GB"/>
        </w:rPr>
        <w:br w:type="page"/>
      </w:r>
    </w:p>
    <w:p w:rsidR="00BC0C3B" w:rsidP="003075FF" w:rsidRDefault="00BC0C3B" w14:paraId="7DCDA0E9" w14:textId="6D6E4D47">
      <w:pPr>
        <w:spacing w:after="0" w:line="240" w:lineRule="auto"/>
        <w:rPr>
          <w:rFonts w:eastAsia="Times New Roman" w:cs="Times New Roman"/>
          <w:b/>
          <w:color w:val="000000"/>
          <w:sz w:val="24"/>
          <w:szCs w:val="24"/>
          <w:lang w:eastAsia="en-GB"/>
        </w:rPr>
      </w:pPr>
      <w:r w:rsidRPr="00936C4D">
        <w:rPr>
          <w:rFonts w:eastAsia="Times New Roman" w:cs="Times New Roman"/>
          <w:b/>
          <w:color w:val="000000"/>
          <w:sz w:val="24"/>
          <w:szCs w:val="24"/>
          <w:lang w:eastAsia="en-GB"/>
        </w:rPr>
        <w:lastRenderedPageBreak/>
        <w:t>Can I have the bursary as cash rather than credit</w:t>
      </w:r>
      <w:r w:rsidR="00061EB4">
        <w:rPr>
          <w:rFonts w:eastAsia="Times New Roman" w:cs="Times New Roman"/>
          <w:b/>
          <w:color w:val="000000"/>
          <w:sz w:val="24"/>
          <w:szCs w:val="24"/>
          <w:lang w:eastAsia="en-GB"/>
        </w:rPr>
        <w:t xml:space="preserve"> on my R</w:t>
      </w:r>
      <w:r w:rsidR="00A24C87">
        <w:rPr>
          <w:rFonts w:eastAsia="Times New Roman" w:cs="Times New Roman"/>
          <w:b/>
          <w:color w:val="000000"/>
          <w:sz w:val="24"/>
          <w:szCs w:val="24"/>
          <w:lang w:eastAsia="en-GB"/>
        </w:rPr>
        <w:t>each account</w:t>
      </w:r>
      <w:r w:rsidRPr="00936C4D">
        <w:rPr>
          <w:rFonts w:eastAsia="Times New Roman" w:cs="Times New Roman"/>
          <w:b/>
          <w:color w:val="000000"/>
          <w:sz w:val="24"/>
          <w:szCs w:val="24"/>
          <w:lang w:eastAsia="en-GB"/>
        </w:rPr>
        <w:t>?</w:t>
      </w:r>
    </w:p>
    <w:p w:rsidRPr="00936C4D" w:rsidR="00936C4D" w:rsidP="003075FF" w:rsidRDefault="00936C4D" w14:paraId="54A3054D" w14:textId="77777777">
      <w:pPr>
        <w:spacing w:after="0" w:line="240" w:lineRule="auto"/>
        <w:rPr>
          <w:rFonts w:eastAsia="Times New Roman" w:cs="Times New Roman"/>
          <w:b/>
          <w:color w:val="000000"/>
          <w:sz w:val="24"/>
          <w:szCs w:val="24"/>
          <w:lang w:eastAsia="en-GB"/>
        </w:rPr>
      </w:pPr>
    </w:p>
    <w:p w:rsidR="00BB044A" w:rsidP="003075FF" w:rsidRDefault="00BC0C3B" w14:paraId="0D0F4227" w14:textId="65BC212B">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w:t>
      </w:r>
      <w:r w:rsidR="00F958E4">
        <w:rPr>
          <w:rFonts w:eastAsia="Times New Roman" w:cs="Times New Roman"/>
          <w:color w:val="000000"/>
          <w:sz w:val="24"/>
          <w:szCs w:val="24"/>
          <w:lang w:eastAsia="en-GB"/>
        </w:rPr>
        <w:t>Reach</w:t>
      </w:r>
      <w:r>
        <w:rPr>
          <w:rFonts w:eastAsia="Times New Roman" w:cs="Times New Roman"/>
          <w:color w:val="000000"/>
          <w:sz w:val="24"/>
          <w:szCs w:val="24"/>
          <w:lang w:eastAsia="en-GB"/>
        </w:rPr>
        <w:t xml:space="preserve"> bursary is only available as credit in the UW </w:t>
      </w:r>
      <w:r w:rsidR="00936C4D">
        <w:rPr>
          <w:rFonts w:eastAsia="Times New Roman" w:cs="Times New Roman"/>
          <w:color w:val="000000"/>
          <w:sz w:val="24"/>
          <w:szCs w:val="24"/>
          <w:lang w:eastAsia="en-GB"/>
        </w:rPr>
        <w:t xml:space="preserve">online </w:t>
      </w:r>
      <w:r w:rsidR="00137764">
        <w:rPr>
          <w:rFonts w:eastAsia="Times New Roman" w:cs="Times New Roman"/>
          <w:color w:val="000000"/>
          <w:sz w:val="24"/>
          <w:szCs w:val="24"/>
          <w:lang w:eastAsia="en-GB"/>
        </w:rPr>
        <w:t xml:space="preserve">Reach </w:t>
      </w:r>
      <w:r w:rsidR="00936C4D">
        <w:rPr>
          <w:rFonts w:eastAsia="Times New Roman" w:cs="Times New Roman"/>
          <w:color w:val="000000"/>
          <w:sz w:val="24"/>
          <w:szCs w:val="24"/>
          <w:lang w:eastAsia="en-GB"/>
        </w:rPr>
        <w:t>store and cannot</w:t>
      </w:r>
      <w:r w:rsidR="0021585A">
        <w:rPr>
          <w:rFonts w:eastAsia="Times New Roman" w:cs="Times New Roman"/>
          <w:color w:val="000000"/>
          <w:sz w:val="24"/>
          <w:szCs w:val="24"/>
          <w:lang w:eastAsia="en-GB"/>
        </w:rPr>
        <w:t xml:space="preserve"> be given as cash.</w:t>
      </w:r>
    </w:p>
    <w:p w:rsidR="00936C4D" w:rsidP="003075FF" w:rsidRDefault="00936C4D" w14:paraId="1D698A37" w14:textId="77777777">
      <w:pPr>
        <w:spacing w:after="0" w:line="240" w:lineRule="auto"/>
        <w:rPr>
          <w:rFonts w:eastAsia="Times New Roman" w:cs="Times New Roman"/>
          <w:color w:val="000000"/>
          <w:sz w:val="24"/>
          <w:szCs w:val="24"/>
          <w:lang w:eastAsia="en-GB"/>
        </w:rPr>
      </w:pPr>
    </w:p>
    <w:p w:rsidR="00BB044A" w:rsidP="00BB044A" w:rsidRDefault="00BB044A" w14:paraId="74E834B9" w14:textId="22F7F563">
      <w:pPr>
        <w:spacing w:after="0"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I have not received an email about the </w:t>
      </w:r>
      <w:r w:rsidR="00F958E4">
        <w:rPr>
          <w:rFonts w:eastAsia="Times New Roman" w:cs="Times New Roman"/>
          <w:b/>
          <w:color w:val="000000"/>
          <w:sz w:val="24"/>
          <w:szCs w:val="24"/>
          <w:lang w:eastAsia="en-GB"/>
        </w:rPr>
        <w:t>Reach</w:t>
      </w:r>
      <w:r>
        <w:rPr>
          <w:rFonts w:eastAsia="Times New Roman" w:cs="Times New Roman"/>
          <w:b/>
          <w:color w:val="000000"/>
          <w:sz w:val="24"/>
          <w:szCs w:val="24"/>
          <w:lang w:eastAsia="en-GB"/>
        </w:rPr>
        <w:t xml:space="preserve"> bursary</w:t>
      </w:r>
      <w:r w:rsidR="00C519F8">
        <w:rPr>
          <w:rFonts w:eastAsia="Times New Roman" w:cs="Times New Roman"/>
          <w:b/>
          <w:color w:val="000000"/>
          <w:sz w:val="24"/>
          <w:szCs w:val="24"/>
          <w:lang w:eastAsia="en-GB"/>
        </w:rPr>
        <w:t>,</w:t>
      </w:r>
      <w:r>
        <w:rPr>
          <w:rFonts w:eastAsia="Times New Roman" w:cs="Times New Roman"/>
          <w:b/>
          <w:color w:val="000000"/>
          <w:sz w:val="24"/>
          <w:szCs w:val="24"/>
          <w:lang w:eastAsia="en-GB"/>
        </w:rPr>
        <w:t xml:space="preserve"> what should I do</w:t>
      </w:r>
      <w:r w:rsidR="00406F29">
        <w:rPr>
          <w:rFonts w:eastAsia="Times New Roman" w:cs="Times New Roman"/>
          <w:b/>
          <w:color w:val="000000"/>
          <w:sz w:val="24"/>
          <w:szCs w:val="24"/>
          <w:lang w:eastAsia="en-GB"/>
        </w:rPr>
        <w:t>?</w:t>
      </w:r>
    </w:p>
    <w:p w:rsidR="00BB044A" w:rsidP="00BB044A" w:rsidRDefault="00BB044A" w14:paraId="0B3B87C2" w14:textId="77777777">
      <w:pPr>
        <w:spacing w:after="0" w:line="240" w:lineRule="auto"/>
        <w:rPr>
          <w:rFonts w:eastAsia="Times New Roman" w:cs="Times New Roman"/>
          <w:b/>
          <w:color w:val="000000"/>
          <w:sz w:val="24"/>
          <w:szCs w:val="24"/>
          <w:lang w:eastAsia="en-GB"/>
        </w:rPr>
      </w:pPr>
    </w:p>
    <w:p w:rsidRPr="003646FE" w:rsidR="003646FE" w:rsidP="003646FE" w:rsidRDefault="003646FE" w14:paraId="017849E5" w14:textId="79B21978">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If you are eligible for a bursary t</w:t>
      </w:r>
      <w:r w:rsidRPr="003646FE">
        <w:rPr>
          <w:rFonts w:eastAsia="Times New Roman" w:cs="Times New Roman"/>
          <w:color w:val="000000"/>
          <w:sz w:val="24"/>
          <w:szCs w:val="24"/>
          <w:lang w:eastAsia="en-GB"/>
        </w:rPr>
        <w:t>he email would have been sent to your university email address, not your personal email address. Please ensure you have checked the correct email account and check your spam, junk and deleted items folders.</w:t>
      </w:r>
    </w:p>
    <w:p w:rsidR="00700611" w:rsidP="00700611" w:rsidRDefault="00700611" w14:paraId="05D3DC58" w14:textId="7F3228D0">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If you believe you meet the eligibility criteria detailed above but have not received</w:t>
      </w:r>
      <w:r w:rsidR="005F1B03">
        <w:rPr>
          <w:rFonts w:eastAsia="Times New Roman" w:cs="Times New Roman"/>
          <w:color w:val="000000"/>
          <w:sz w:val="24"/>
          <w:szCs w:val="24"/>
          <w:lang w:eastAsia="en-GB"/>
        </w:rPr>
        <w:t xml:space="preserve"> an email please contact </w:t>
      </w:r>
      <w:hyperlink w:history="1" r:id="rId7">
        <w:r w:rsidRPr="00834E7D" w:rsidR="001718F3">
          <w:rPr>
            <w:rStyle w:val="Hyperlink"/>
            <w:rFonts w:eastAsia="Times New Roman" w:cs="Times New Roman"/>
            <w:sz w:val="24"/>
            <w:szCs w:val="24"/>
            <w:lang w:eastAsia="en-GB"/>
          </w:rPr>
          <w:t>reach@worc.ac.uk</w:t>
        </w:r>
      </w:hyperlink>
      <w:r w:rsidR="001718F3">
        <w:rPr>
          <w:rFonts w:eastAsia="Times New Roman" w:cs="Times New Roman"/>
          <w:color w:val="000000"/>
          <w:sz w:val="24"/>
          <w:szCs w:val="24"/>
          <w:lang w:eastAsia="en-GB"/>
        </w:rPr>
        <w:t>.</w:t>
      </w:r>
    </w:p>
    <w:p w:rsidR="00D16D77" w:rsidP="00700611" w:rsidRDefault="00D16D77" w14:paraId="4254BF9B" w14:textId="77777777">
      <w:pPr>
        <w:spacing w:after="0" w:line="240" w:lineRule="auto"/>
        <w:rPr>
          <w:rFonts w:eastAsia="Times New Roman" w:cs="Times New Roman"/>
          <w:color w:val="000000"/>
          <w:sz w:val="24"/>
          <w:szCs w:val="24"/>
          <w:lang w:eastAsia="en-GB"/>
        </w:rPr>
      </w:pPr>
    </w:p>
    <w:p w:rsidRPr="005C6E83" w:rsidR="00CB6582" w:rsidP="003075FF" w:rsidRDefault="00C9647C" w14:paraId="511A60BC" w14:textId="42246A64">
      <w:pPr>
        <w:rPr>
          <w:b/>
          <w:sz w:val="24"/>
          <w:szCs w:val="24"/>
        </w:rPr>
      </w:pPr>
      <w:r w:rsidRPr="005C6E83">
        <w:rPr>
          <w:b/>
          <w:sz w:val="24"/>
          <w:szCs w:val="24"/>
        </w:rPr>
        <w:t>I am</w:t>
      </w:r>
      <w:r w:rsidRPr="005C6E83" w:rsidR="00CB6582">
        <w:rPr>
          <w:b/>
          <w:sz w:val="24"/>
          <w:szCs w:val="24"/>
        </w:rPr>
        <w:t xml:space="preserve"> not eligible for the Reach </w:t>
      </w:r>
      <w:r w:rsidRPr="005C6E83" w:rsidR="00AE626D">
        <w:rPr>
          <w:b/>
          <w:sz w:val="24"/>
          <w:szCs w:val="24"/>
        </w:rPr>
        <w:t>bursary;</w:t>
      </w:r>
      <w:r w:rsidRPr="005C6E83" w:rsidR="00CB6582">
        <w:rPr>
          <w:b/>
          <w:sz w:val="24"/>
          <w:szCs w:val="24"/>
        </w:rPr>
        <w:t xml:space="preserve"> can I still use the online shop?</w:t>
      </w:r>
    </w:p>
    <w:p w:rsidRPr="005C6E83" w:rsidR="00F3421E" w:rsidP="003075FF" w:rsidRDefault="00F3421E" w14:paraId="590AA083" w14:textId="2FAC6B49">
      <w:pPr>
        <w:rPr>
          <w:sz w:val="24"/>
          <w:szCs w:val="24"/>
        </w:rPr>
      </w:pPr>
      <w:r w:rsidRPr="005C6E83">
        <w:rPr>
          <w:sz w:val="24"/>
          <w:szCs w:val="24"/>
        </w:rPr>
        <w:t xml:space="preserve">All University of </w:t>
      </w:r>
      <w:r w:rsidR="00D16D77">
        <w:rPr>
          <w:sz w:val="24"/>
          <w:szCs w:val="24"/>
        </w:rPr>
        <w:t xml:space="preserve">Worcester </w:t>
      </w:r>
      <w:r w:rsidRPr="005C6E83">
        <w:rPr>
          <w:sz w:val="24"/>
          <w:szCs w:val="24"/>
        </w:rPr>
        <w:t xml:space="preserve">Students can use the </w:t>
      </w:r>
      <w:r w:rsidRPr="005C6E83" w:rsidR="00CB6582">
        <w:rPr>
          <w:sz w:val="24"/>
          <w:szCs w:val="24"/>
        </w:rPr>
        <w:t>online shop in the same way as any other online retailer</w:t>
      </w:r>
      <w:r w:rsidR="00D16D77">
        <w:rPr>
          <w:sz w:val="24"/>
          <w:szCs w:val="24"/>
        </w:rPr>
        <w:t>.</w:t>
      </w:r>
      <w:r w:rsidRPr="005C6E83" w:rsidR="00CB6582">
        <w:rPr>
          <w:sz w:val="24"/>
          <w:szCs w:val="24"/>
        </w:rPr>
        <w:t xml:space="preserve"> </w:t>
      </w:r>
      <w:r w:rsidRPr="005C6E83">
        <w:rPr>
          <w:sz w:val="24"/>
          <w:szCs w:val="24"/>
        </w:rPr>
        <w:t xml:space="preserve">Visit </w:t>
      </w:r>
      <w:hyperlink w:history="1" r:id="rId8">
        <w:r w:rsidRPr="005C6E83">
          <w:rPr>
            <w:rStyle w:val="Hyperlink"/>
            <w:rFonts w:eastAsia="Times New Roman" w:cs="Times New Roman"/>
            <w:sz w:val="24"/>
            <w:szCs w:val="24"/>
            <w:lang w:eastAsia="en-GB"/>
          </w:rPr>
          <w:t>http://www.worcester-</w:t>
        </w:r>
        <w:r w:rsidR="00F958E4">
          <w:rPr>
            <w:rStyle w:val="Hyperlink"/>
            <w:rFonts w:eastAsia="Times New Roman" w:cs="Times New Roman"/>
            <w:sz w:val="24"/>
            <w:szCs w:val="24"/>
            <w:lang w:eastAsia="en-GB"/>
          </w:rPr>
          <w:t>Reach</w:t>
        </w:r>
        <w:r w:rsidRPr="005C6E83">
          <w:rPr>
            <w:rStyle w:val="Hyperlink"/>
            <w:rFonts w:eastAsia="Times New Roman" w:cs="Times New Roman"/>
            <w:sz w:val="24"/>
            <w:szCs w:val="24"/>
            <w:lang w:eastAsia="en-GB"/>
          </w:rPr>
          <w:t>.co.uk/</w:t>
        </w:r>
      </w:hyperlink>
      <w:r w:rsidRPr="005C6E83">
        <w:rPr>
          <w:rFonts w:eastAsia="Times New Roman" w:cs="Times New Roman"/>
          <w:color w:val="000000"/>
          <w:sz w:val="24"/>
          <w:szCs w:val="24"/>
          <w:lang w:eastAsia="en-GB"/>
        </w:rPr>
        <w:t xml:space="preserve"> t</w:t>
      </w:r>
      <w:r w:rsidRPr="005C6E83">
        <w:rPr>
          <w:sz w:val="24"/>
          <w:szCs w:val="24"/>
        </w:rPr>
        <w:t>o register.</w:t>
      </w:r>
      <w:r w:rsidR="009C644C">
        <w:rPr>
          <w:sz w:val="24"/>
          <w:szCs w:val="24"/>
        </w:rPr>
        <w:t xml:space="preserve"> You will need to use your university email address.</w:t>
      </w:r>
    </w:p>
    <w:p w:rsidRPr="005C6E83" w:rsidR="00935107" w:rsidP="003075FF" w:rsidRDefault="00935107" w14:paraId="07BCA22D" w14:textId="77777777">
      <w:pPr>
        <w:spacing w:after="0" w:line="240" w:lineRule="auto"/>
        <w:rPr>
          <w:rFonts w:eastAsia="Times New Roman" w:cs="Times New Roman"/>
          <w:sz w:val="24"/>
          <w:szCs w:val="24"/>
          <w:lang w:val="en" w:eastAsia="en-GB"/>
        </w:rPr>
      </w:pPr>
    </w:p>
    <w:p w:rsidRPr="006C38F8" w:rsidR="00D1097A" w:rsidP="003075FF" w:rsidRDefault="00D1097A" w14:paraId="6AA650FE" w14:textId="2F6ACF1F">
      <w:pPr>
        <w:spacing w:after="0" w:line="240" w:lineRule="auto"/>
        <w:rPr>
          <w:rFonts w:eastAsia="Times New Roman" w:cs="Times New Roman"/>
          <w:sz w:val="24"/>
          <w:szCs w:val="24"/>
          <w:lang w:val="en" w:eastAsia="en-GB"/>
        </w:rPr>
      </w:pPr>
      <w:r w:rsidRPr="006C38F8">
        <w:rPr>
          <w:rFonts w:eastAsia="Times New Roman" w:cs="Times New Roman"/>
          <w:b/>
          <w:bCs/>
          <w:iCs/>
          <w:sz w:val="24"/>
          <w:szCs w:val="24"/>
          <w:lang w:val="en" w:eastAsia="en-GB"/>
        </w:rPr>
        <w:t>How do I spend my funds?</w:t>
      </w:r>
    </w:p>
    <w:p w:rsidRPr="005C6E83" w:rsidR="00D1097A" w:rsidP="003075FF" w:rsidRDefault="00D1097A" w14:paraId="097E0668" w14:textId="7EC96EDE">
      <w:pPr>
        <w:spacing w:after="0" w:line="240" w:lineRule="auto"/>
        <w:rPr>
          <w:rFonts w:eastAsia="Times New Roman" w:cs="Times New Roman"/>
          <w:sz w:val="24"/>
          <w:szCs w:val="24"/>
          <w:lang w:val="en" w:eastAsia="en-GB"/>
        </w:rPr>
      </w:pPr>
      <w:r w:rsidRPr="005C6E83">
        <w:rPr>
          <w:rFonts w:eastAsia="Times New Roman" w:cs="Times New Roman"/>
          <w:b/>
          <w:bCs/>
          <w:sz w:val="24"/>
          <w:szCs w:val="24"/>
          <w:lang w:val="en" w:eastAsia="en-GB"/>
        </w:rPr>
        <w:br/>
      </w:r>
      <w:r w:rsidR="006F1647">
        <w:rPr>
          <w:rFonts w:eastAsia="Times New Roman" w:cs="Times New Roman"/>
          <w:sz w:val="24"/>
          <w:szCs w:val="24"/>
          <w:lang w:val="en" w:eastAsia="en-GB"/>
        </w:rPr>
        <w:t xml:space="preserve">If you are eligible for a </w:t>
      </w:r>
      <w:r w:rsidR="00F958E4">
        <w:rPr>
          <w:rFonts w:eastAsia="Times New Roman" w:cs="Times New Roman"/>
          <w:sz w:val="24"/>
          <w:szCs w:val="24"/>
          <w:lang w:val="en" w:eastAsia="en-GB"/>
        </w:rPr>
        <w:t>Reach</w:t>
      </w:r>
      <w:r w:rsidR="006F1647">
        <w:rPr>
          <w:rFonts w:eastAsia="Times New Roman" w:cs="Times New Roman"/>
          <w:sz w:val="24"/>
          <w:szCs w:val="24"/>
          <w:lang w:val="en" w:eastAsia="en-GB"/>
        </w:rPr>
        <w:t xml:space="preserve"> bursary</w:t>
      </w:r>
      <w:r w:rsidR="00C9647C">
        <w:rPr>
          <w:rFonts w:eastAsia="Times New Roman" w:cs="Times New Roman"/>
          <w:sz w:val="24"/>
          <w:szCs w:val="24"/>
          <w:lang w:val="en" w:eastAsia="en-GB"/>
        </w:rPr>
        <w:t>,</w:t>
      </w:r>
      <w:r w:rsidR="006F1647">
        <w:rPr>
          <w:rFonts w:eastAsia="Times New Roman" w:cs="Times New Roman"/>
          <w:sz w:val="24"/>
          <w:szCs w:val="24"/>
          <w:lang w:val="en" w:eastAsia="en-GB"/>
        </w:rPr>
        <w:t xml:space="preserve"> you </w:t>
      </w:r>
      <w:r w:rsidRPr="005C6E83">
        <w:rPr>
          <w:rFonts w:eastAsia="Times New Roman" w:cs="Times New Roman"/>
          <w:sz w:val="24"/>
          <w:szCs w:val="24"/>
          <w:lang w:val="en" w:eastAsia="en-GB"/>
        </w:rPr>
        <w:t xml:space="preserve">will receive an email </w:t>
      </w:r>
      <w:r w:rsidR="006A72BC">
        <w:rPr>
          <w:rFonts w:eastAsia="Times New Roman" w:cs="Times New Roman"/>
          <w:sz w:val="24"/>
          <w:szCs w:val="24"/>
          <w:lang w:val="en" w:eastAsia="en-GB"/>
        </w:rPr>
        <w:t xml:space="preserve">via </w:t>
      </w:r>
      <w:r w:rsidRPr="005C6E83">
        <w:rPr>
          <w:rFonts w:eastAsia="Times New Roman" w:cs="Times New Roman"/>
          <w:sz w:val="24"/>
          <w:szCs w:val="24"/>
          <w:lang w:val="en" w:eastAsia="en-GB"/>
        </w:rPr>
        <w:t>your University email account</w:t>
      </w:r>
      <w:r w:rsidR="00B84A08">
        <w:rPr>
          <w:rFonts w:eastAsia="Times New Roman" w:cs="Times New Roman"/>
          <w:sz w:val="24"/>
          <w:szCs w:val="24"/>
          <w:lang w:val="en" w:eastAsia="en-GB"/>
        </w:rPr>
        <w:t xml:space="preserve">. This will </w:t>
      </w:r>
      <w:r w:rsidR="006F1647">
        <w:rPr>
          <w:rFonts w:eastAsia="Times New Roman" w:cs="Times New Roman"/>
          <w:sz w:val="24"/>
          <w:szCs w:val="24"/>
          <w:lang w:val="en" w:eastAsia="en-GB"/>
        </w:rPr>
        <w:t xml:space="preserve">tell you </w:t>
      </w:r>
      <w:r w:rsidR="00B84A08">
        <w:rPr>
          <w:rFonts w:eastAsia="Times New Roman" w:cs="Times New Roman"/>
          <w:sz w:val="24"/>
          <w:szCs w:val="24"/>
          <w:lang w:val="en" w:eastAsia="en-GB"/>
        </w:rPr>
        <w:t xml:space="preserve">how to </w:t>
      </w:r>
      <w:r w:rsidR="00137764">
        <w:rPr>
          <w:rFonts w:eastAsia="Times New Roman" w:cs="Times New Roman"/>
          <w:sz w:val="24"/>
          <w:szCs w:val="24"/>
          <w:lang w:val="en" w:eastAsia="en-GB"/>
        </w:rPr>
        <w:t xml:space="preserve">access </w:t>
      </w:r>
      <w:r w:rsidR="00B84A08">
        <w:rPr>
          <w:rFonts w:eastAsia="Times New Roman" w:cs="Times New Roman"/>
          <w:sz w:val="24"/>
          <w:szCs w:val="24"/>
          <w:lang w:val="en" w:eastAsia="en-GB"/>
        </w:rPr>
        <w:t xml:space="preserve">your </w:t>
      </w:r>
      <w:r w:rsidR="00F958E4">
        <w:rPr>
          <w:rFonts w:eastAsia="Times New Roman" w:cs="Times New Roman"/>
          <w:sz w:val="24"/>
          <w:szCs w:val="24"/>
          <w:lang w:val="en" w:eastAsia="en-GB"/>
        </w:rPr>
        <w:t>Reach</w:t>
      </w:r>
      <w:r w:rsidR="00B84A08">
        <w:rPr>
          <w:rFonts w:eastAsia="Times New Roman" w:cs="Times New Roman"/>
          <w:sz w:val="24"/>
          <w:szCs w:val="24"/>
          <w:lang w:val="en" w:eastAsia="en-GB"/>
        </w:rPr>
        <w:t xml:space="preserve"> account and redeem the bursary. </w:t>
      </w:r>
      <w:r w:rsidR="00DD05E9">
        <w:rPr>
          <w:rFonts w:eastAsia="Times New Roman" w:cs="Times New Roman"/>
          <w:sz w:val="24"/>
          <w:szCs w:val="24"/>
          <w:lang w:val="en" w:eastAsia="en-GB"/>
        </w:rPr>
        <w:t xml:space="preserve">Once you have done this you will be able to </w:t>
      </w:r>
      <w:r w:rsidRPr="005C6E83">
        <w:rPr>
          <w:rFonts w:eastAsia="Times New Roman" w:cs="Times New Roman"/>
          <w:sz w:val="24"/>
          <w:szCs w:val="24"/>
          <w:lang w:val="en" w:eastAsia="en-GB"/>
        </w:rPr>
        <w:t>login to</w:t>
      </w:r>
      <w:r w:rsidR="00DD05E9">
        <w:rPr>
          <w:rFonts w:eastAsia="Times New Roman" w:cs="Times New Roman"/>
          <w:sz w:val="24"/>
          <w:szCs w:val="24"/>
          <w:lang w:val="en" w:eastAsia="en-GB"/>
        </w:rPr>
        <w:t xml:space="preserve"> your account at </w:t>
      </w:r>
      <w:hyperlink w:history="1" r:id="rId9">
        <w:r w:rsidRPr="005C6E83">
          <w:rPr>
            <w:rFonts w:eastAsia="Times New Roman" w:cs="Times New Roman"/>
            <w:color w:val="0000FF"/>
            <w:sz w:val="24"/>
            <w:szCs w:val="24"/>
            <w:u w:val="single"/>
            <w:lang w:val="en" w:eastAsia="en-GB"/>
          </w:rPr>
          <w:t>www.worcester-</w:t>
        </w:r>
        <w:r w:rsidR="00F958E4">
          <w:rPr>
            <w:rFonts w:eastAsia="Times New Roman" w:cs="Times New Roman"/>
            <w:color w:val="0000FF"/>
            <w:sz w:val="24"/>
            <w:szCs w:val="24"/>
            <w:u w:val="single"/>
            <w:lang w:val="en" w:eastAsia="en-GB"/>
          </w:rPr>
          <w:t>Reach</w:t>
        </w:r>
        <w:r w:rsidRPr="005C6E83">
          <w:rPr>
            <w:rFonts w:eastAsia="Times New Roman" w:cs="Times New Roman"/>
            <w:color w:val="0000FF"/>
            <w:sz w:val="24"/>
            <w:szCs w:val="24"/>
            <w:u w:val="single"/>
            <w:lang w:val="en" w:eastAsia="en-GB"/>
          </w:rPr>
          <w:t>.co.uk</w:t>
        </w:r>
      </w:hyperlink>
      <w:r w:rsidRPr="005C6E83">
        <w:rPr>
          <w:rFonts w:eastAsia="Times New Roman" w:cs="Times New Roman"/>
          <w:sz w:val="24"/>
          <w:szCs w:val="24"/>
          <w:lang w:val="en" w:eastAsia="en-GB"/>
        </w:rPr>
        <w:t xml:space="preserve"> and start buying your course books and equipment.</w:t>
      </w:r>
    </w:p>
    <w:p w:rsidR="001219A4" w:rsidP="003075FF" w:rsidRDefault="001219A4" w14:paraId="42C866FF" w14:textId="3FE44D31">
      <w:pPr>
        <w:spacing w:after="0" w:line="240" w:lineRule="auto"/>
        <w:rPr>
          <w:rFonts w:eastAsia="Times New Roman" w:cs="Times New Roman"/>
          <w:sz w:val="24"/>
          <w:szCs w:val="24"/>
          <w:lang w:val="en" w:eastAsia="en-GB"/>
        </w:rPr>
      </w:pPr>
    </w:p>
    <w:p w:rsidR="006A0626" w:rsidP="003075FF" w:rsidRDefault="006A0626" w14:paraId="34721ECD" w14:textId="19147BB0">
      <w:pPr>
        <w:spacing w:after="0" w:line="240" w:lineRule="auto"/>
        <w:rPr>
          <w:rFonts w:eastAsia="Times New Roman" w:cs="Times New Roman"/>
          <w:sz w:val="24"/>
          <w:szCs w:val="24"/>
          <w:lang w:val="en" w:eastAsia="en-GB"/>
        </w:rPr>
      </w:pPr>
    </w:p>
    <w:p w:rsidR="006A0626" w:rsidP="003075FF" w:rsidRDefault="006A0626" w14:paraId="41D9C0EA" w14:textId="0205AA68">
      <w:pPr>
        <w:spacing w:after="0" w:line="240" w:lineRule="auto"/>
        <w:rPr>
          <w:rFonts w:eastAsia="Times New Roman" w:cs="Times New Roman"/>
          <w:sz w:val="24"/>
          <w:szCs w:val="24"/>
          <w:lang w:val="en" w:eastAsia="en-GB"/>
        </w:rPr>
      </w:pPr>
      <w:r>
        <w:rPr>
          <w:noProof/>
          <w:lang w:eastAsia="en-GB"/>
        </w:rPr>
        <w:drawing>
          <wp:inline distT="0" distB="0" distL="0" distR="0" wp14:anchorId="2E6705A4" wp14:editId="37BF2A4A">
            <wp:extent cx="5759450" cy="3280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280410"/>
                    </a:xfrm>
                    <a:prstGeom prst="rect">
                      <a:avLst/>
                    </a:prstGeom>
                  </pic:spPr>
                </pic:pic>
              </a:graphicData>
            </a:graphic>
          </wp:inline>
        </w:drawing>
      </w:r>
    </w:p>
    <w:p w:rsidR="006A0626" w:rsidP="003075FF" w:rsidRDefault="006A0626" w14:paraId="4FEC2E49" w14:textId="32B8939E">
      <w:pPr>
        <w:spacing w:after="0" w:line="240" w:lineRule="auto"/>
        <w:rPr>
          <w:rFonts w:eastAsia="Times New Roman" w:cs="Times New Roman"/>
          <w:sz w:val="24"/>
          <w:szCs w:val="24"/>
          <w:lang w:val="en" w:eastAsia="en-GB"/>
        </w:rPr>
      </w:pPr>
    </w:p>
    <w:p w:rsidR="00D16D77" w:rsidRDefault="00D16D77" w14:paraId="65EC9553" w14:textId="77777777">
      <w:pPr>
        <w:rPr>
          <w:rFonts w:eastAsia="Times New Roman" w:cs="Times New Roman"/>
          <w:b/>
          <w:bCs/>
          <w:iCs/>
          <w:sz w:val="24"/>
          <w:szCs w:val="24"/>
          <w:lang w:val="en" w:eastAsia="en-GB"/>
        </w:rPr>
      </w:pPr>
      <w:r>
        <w:rPr>
          <w:rFonts w:eastAsia="Times New Roman" w:cs="Times New Roman"/>
          <w:b/>
          <w:bCs/>
          <w:iCs/>
          <w:sz w:val="24"/>
          <w:szCs w:val="24"/>
          <w:lang w:val="en" w:eastAsia="en-GB"/>
        </w:rPr>
        <w:br w:type="page"/>
      </w:r>
    </w:p>
    <w:p w:rsidRPr="006C38F8" w:rsidR="001219A4" w:rsidP="003075FF" w:rsidRDefault="001219A4" w14:paraId="1D242CB7" w14:textId="00A21AD9">
      <w:pPr>
        <w:spacing w:after="0" w:line="240" w:lineRule="auto"/>
        <w:rPr>
          <w:rFonts w:eastAsia="Times New Roman" w:cs="Times New Roman"/>
          <w:b/>
          <w:bCs/>
          <w:iCs/>
          <w:sz w:val="24"/>
          <w:szCs w:val="24"/>
          <w:lang w:val="en" w:eastAsia="en-GB"/>
        </w:rPr>
      </w:pPr>
      <w:r w:rsidRPr="006C38F8">
        <w:rPr>
          <w:rFonts w:eastAsia="Times New Roman" w:cs="Times New Roman"/>
          <w:b/>
          <w:bCs/>
          <w:iCs/>
          <w:sz w:val="24"/>
          <w:szCs w:val="24"/>
          <w:lang w:val="en" w:eastAsia="en-GB"/>
        </w:rPr>
        <w:lastRenderedPageBreak/>
        <w:t>What can I spend my funds on?</w:t>
      </w:r>
    </w:p>
    <w:p w:rsidRPr="005C6E83" w:rsidR="001219A4" w:rsidP="003075FF" w:rsidRDefault="001219A4" w14:paraId="0FD4276C" w14:textId="77777777">
      <w:pPr>
        <w:spacing w:after="0" w:line="240" w:lineRule="auto"/>
        <w:rPr>
          <w:rFonts w:eastAsia="Times New Roman" w:cs="Times New Roman"/>
          <w:sz w:val="24"/>
          <w:szCs w:val="24"/>
          <w:lang w:val="en" w:eastAsia="en-GB"/>
        </w:rPr>
      </w:pPr>
    </w:p>
    <w:p w:rsidRPr="005C6E83" w:rsidR="001219A4" w:rsidP="003075FF" w:rsidRDefault="001219A4" w14:paraId="58F923E3" w14:textId="1EF78C73">
      <w:pPr>
        <w:spacing w:after="0" w:line="240" w:lineRule="auto"/>
        <w:rPr>
          <w:rFonts w:eastAsia="Times New Roman" w:cs="Times New Roman"/>
          <w:sz w:val="24"/>
          <w:szCs w:val="24"/>
          <w:lang w:val="en" w:eastAsia="en-GB"/>
        </w:rPr>
      </w:pPr>
      <w:r w:rsidRPr="005C6E83">
        <w:rPr>
          <w:rFonts w:eastAsia="Times New Roman" w:cs="Times New Roman"/>
          <w:sz w:val="24"/>
          <w:szCs w:val="24"/>
          <w:lang w:val="en" w:eastAsia="en-GB"/>
        </w:rPr>
        <w:t xml:space="preserve">You can spend your funds online at </w:t>
      </w:r>
      <w:hyperlink w:history="1" r:id="rId11">
        <w:r w:rsidRPr="005C6E83">
          <w:rPr>
            <w:rFonts w:eastAsia="Times New Roman" w:cs="Times New Roman"/>
            <w:color w:val="0000FF"/>
            <w:sz w:val="24"/>
            <w:szCs w:val="24"/>
            <w:u w:val="single"/>
            <w:lang w:val="en" w:eastAsia="en-GB"/>
          </w:rPr>
          <w:t>www.worcester-</w:t>
        </w:r>
        <w:r w:rsidR="00F958E4">
          <w:rPr>
            <w:rFonts w:eastAsia="Times New Roman" w:cs="Times New Roman"/>
            <w:color w:val="0000FF"/>
            <w:sz w:val="24"/>
            <w:szCs w:val="24"/>
            <w:u w:val="single"/>
            <w:lang w:val="en" w:eastAsia="en-GB"/>
          </w:rPr>
          <w:t>Reach</w:t>
        </w:r>
        <w:r w:rsidRPr="005C6E83">
          <w:rPr>
            <w:rFonts w:eastAsia="Times New Roman" w:cs="Times New Roman"/>
            <w:color w:val="0000FF"/>
            <w:sz w:val="24"/>
            <w:szCs w:val="24"/>
            <w:u w:val="single"/>
            <w:lang w:val="en" w:eastAsia="en-GB"/>
          </w:rPr>
          <w:t>.co.uk</w:t>
        </w:r>
      </w:hyperlink>
      <w:r w:rsidRPr="005C6E83">
        <w:rPr>
          <w:rFonts w:eastAsia="Times New Roman" w:cs="Times New Roman"/>
          <w:sz w:val="24"/>
          <w:szCs w:val="24"/>
          <w:lang w:val="en" w:eastAsia="en-GB"/>
        </w:rPr>
        <w:t xml:space="preserve"> on any product that is available on our website, including textbooks, stationery, electronics and other learning materials.</w:t>
      </w:r>
    </w:p>
    <w:p w:rsidRPr="006C38F8" w:rsidR="001219A4" w:rsidP="005F7C7D" w:rsidRDefault="001219A4" w14:paraId="68E2AA82" w14:textId="1D0C18D5">
      <w:pPr>
        <w:rPr>
          <w:rFonts w:eastAsia="Times New Roman" w:cs="Times New Roman"/>
          <w:sz w:val="24"/>
          <w:szCs w:val="24"/>
          <w:lang w:val="en" w:eastAsia="en-GB"/>
        </w:rPr>
      </w:pPr>
      <w:r w:rsidRPr="005C6E83">
        <w:rPr>
          <w:rFonts w:eastAsia="Times New Roman" w:cs="Times New Roman"/>
          <w:i/>
          <w:iCs/>
          <w:sz w:val="24"/>
          <w:szCs w:val="24"/>
          <w:lang w:val="en" w:eastAsia="en-GB"/>
        </w:rPr>
        <w:br/>
      </w:r>
      <w:r w:rsidRPr="006C38F8">
        <w:rPr>
          <w:rFonts w:eastAsia="Times New Roman" w:cs="Times New Roman"/>
          <w:b/>
          <w:bCs/>
          <w:iCs/>
          <w:sz w:val="24"/>
          <w:szCs w:val="24"/>
          <w:lang w:val="en" w:eastAsia="en-GB"/>
        </w:rPr>
        <w:t>Is this a loan? Do I have to pay it back?</w:t>
      </w:r>
    </w:p>
    <w:p w:rsidR="00F84895" w:rsidP="003075FF" w:rsidRDefault="001219A4" w14:paraId="5AB41E68" w14:textId="1CAD7E65">
      <w:pPr>
        <w:spacing w:after="0" w:line="240" w:lineRule="auto"/>
        <w:rPr>
          <w:rFonts w:eastAsia="Times New Roman" w:cs="Times New Roman"/>
          <w:sz w:val="24"/>
          <w:szCs w:val="24"/>
          <w:lang w:val="en" w:eastAsia="en-GB"/>
        </w:rPr>
      </w:pPr>
      <w:r w:rsidRPr="005C6E83">
        <w:rPr>
          <w:rFonts w:eastAsia="Times New Roman" w:cs="Times New Roman"/>
          <w:sz w:val="24"/>
          <w:szCs w:val="24"/>
          <w:lang w:val="en" w:eastAsia="en-GB"/>
        </w:rPr>
        <w:t>Your Reach award is not a loan and you do not have to pay it back. The funds are provided for you by the Universit</w:t>
      </w:r>
      <w:r w:rsidR="00FB25EE">
        <w:rPr>
          <w:rFonts w:eastAsia="Times New Roman" w:cs="Times New Roman"/>
          <w:sz w:val="24"/>
          <w:szCs w:val="24"/>
          <w:lang w:val="en" w:eastAsia="en-GB"/>
        </w:rPr>
        <w:t>y to help you with your studies for as long as you are a student at the university.</w:t>
      </w:r>
    </w:p>
    <w:p w:rsidR="001219A4" w:rsidP="003075FF" w:rsidRDefault="00D16D77" w14:paraId="4AFF6C2C" w14:textId="67D70858">
      <w:pPr>
        <w:spacing w:after="0" w:line="240" w:lineRule="auto"/>
        <w:rPr>
          <w:rFonts w:eastAsia="Times New Roman" w:cs="Times New Roman"/>
          <w:sz w:val="24"/>
          <w:szCs w:val="24"/>
          <w:lang w:val="en" w:eastAsia="en-GB"/>
        </w:rPr>
      </w:pPr>
      <w:r>
        <w:rPr>
          <w:rFonts w:eastAsia="Times New Roman" w:cs="Times New Roman"/>
          <w:sz w:val="24"/>
          <w:szCs w:val="24"/>
          <w:lang w:val="en" w:eastAsia="en-GB"/>
        </w:rPr>
        <w:t xml:space="preserve">When </w:t>
      </w:r>
      <w:r w:rsidR="00FB25EE">
        <w:rPr>
          <w:rFonts w:eastAsia="Times New Roman" w:cs="Times New Roman"/>
          <w:sz w:val="24"/>
          <w:szCs w:val="24"/>
          <w:lang w:val="en" w:eastAsia="en-GB"/>
        </w:rPr>
        <w:t xml:space="preserve">you leave the university your </w:t>
      </w:r>
      <w:r w:rsidR="00F958E4">
        <w:rPr>
          <w:rFonts w:eastAsia="Times New Roman" w:cs="Times New Roman"/>
          <w:sz w:val="24"/>
          <w:szCs w:val="24"/>
          <w:lang w:val="en" w:eastAsia="en-GB"/>
        </w:rPr>
        <w:t>Reach</w:t>
      </w:r>
      <w:r w:rsidR="00FB25EE">
        <w:rPr>
          <w:rFonts w:eastAsia="Times New Roman" w:cs="Times New Roman"/>
          <w:sz w:val="24"/>
          <w:szCs w:val="24"/>
          <w:lang w:val="en" w:eastAsia="en-GB"/>
        </w:rPr>
        <w:t xml:space="preserve"> account will be </w:t>
      </w:r>
      <w:r w:rsidR="00834E7D">
        <w:rPr>
          <w:rFonts w:eastAsia="Times New Roman" w:cs="Times New Roman"/>
          <w:sz w:val="24"/>
          <w:szCs w:val="24"/>
          <w:lang w:val="en" w:eastAsia="en-GB"/>
        </w:rPr>
        <w:t xml:space="preserve">closed </w:t>
      </w:r>
      <w:r w:rsidR="00FB25EE">
        <w:rPr>
          <w:rFonts w:eastAsia="Times New Roman" w:cs="Times New Roman"/>
          <w:sz w:val="24"/>
          <w:szCs w:val="24"/>
          <w:lang w:val="en" w:eastAsia="en-GB"/>
        </w:rPr>
        <w:t xml:space="preserve">and any </w:t>
      </w:r>
      <w:r w:rsidR="009D45F0">
        <w:rPr>
          <w:rFonts w:eastAsia="Times New Roman" w:cs="Times New Roman"/>
          <w:sz w:val="24"/>
          <w:szCs w:val="24"/>
          <w:lang w:val="en" w:eastAsia="en-GB"/>
        </w:rPr>
        <w:t>outstanding balance will expire.</w:t>
      </w:r>
    </w:p>
    <w:p w:rsidR="00C5253A" w:rsidP="003075FF" w:rsidRDefault="00C5253A" w14:paraId="3E5204AE" w14:textId="6B8A6013">
      <w:pPr>
        <w:spacing w:after="0" w:line="240" w:lineRule="auto"/>
        <w:rPr>
          <w:rFonts w:eastAsia="Times New Roman" w:cs="Times New Roman"/>
          <w:sz w:val="24"/>
          <w:szCs w:val="24"/>
          <w:lang w:val="en" w:eastAsia="en-GB"/>
        </w:rPr>
      </w:pPr>
    </w:p>
    <w:p w:rsidR="00FB25EE" w:rsidP="00FB25EE" w:rsidRDefault="00FB25EE" w14:paraId="7FEDA80A" w14:textId="3D307D2C">
      <w:pPr>
        <w:spacing w:after="0" w:line="240" w:lineRule="auto"/>
        <w:rPr>
          <w:rFonts w:eastAsia="Times New Roman" w:cs="Times New Roman"/>
          <w:b/>
          <w:bCs/>
          <w:iCs/>
          <w:sz w:val="24"/>
          <w:szCs w:val="24"/>
          <w:lang w:val="en" w:eastAsia="en-GB"/>
        </w:rPr>
      </w:pPr>
      <w:r>
        <w:rPr>
          <w:rFonts w:eastAsia="Times New Roman" w:cs="Times New Roman"/>
          <w:b/>
          <w:bCs/>
          <w:iCs/>
          <w:sz w:val="24"/>
          <w:szCs w:val="24"/>
          <w:lang w:val="en" w:eastAsia="en-GB"/>
        </w:rPr>
        <w:t xml:space="preserve">What happens </w:t>
      </w:r>
      <w:r w:rsidR="00C5253A">
        <w:rPr>
          <w:rFonts w:eastAsia="Times New Roman" w:cs="Times New Roman"/>
          <w:b/>
          <w:bCs/>
          <w:iCs/>
          <w:sz w:val="24"/>
          <w:szCs w:val="24"/>
          <w:lang w:val="en" w:eastAsia="en-GB"/>
        </w:rPr>
        <w:t xml:space="preserve">when </w:t>
      </w:r>
      <w:r>
        <w:rPr>
          <w:rFonts w:eastAsia="Times New Roman" w:cs="Times New Roman"/>
          <w:b/>
          <w:bCs/>
          <w:iCs/>
          <w:sz w:val="24"/>
          <w:szCs w:val="24"/>
          <w:lang w:val="en" w:eastAsia="en-GB"/>
        </w:rPr>
        <w:t>I leave the university?</w:t>
      </w:r>
    </w:p>
    <w:p w:rsidR="00FB25EE" w:rsidP="00FB25EE" w:rsidRDefault="00FB25EE" w14:paraId="5B548343" w14:textId="77777777">
      <w:pPr>
        <w:spacing w:after="0" w:line="240" w:lineRule="auto"/>
        <w:rPr>
          <w:rFonts w:eastAsia="Times New Roman" w:cs="Times New Roman"/>
          <w:b/>
          <w:bCs/>
          <w:iCs/>
          <w:sz w:val="24"/>
          <w:szCs w:val="24"/>
          <w:lang w:val="en" w:eastAsia="en-GB"/>
        </w:rPr>
      </w:pPr>
    </w:p>
    <w:p w:rsidRPr="00C5253A" w:rsidR="00C5253A" w:rsidP="00C5253A" w:rsidRDefault="00D16D77" w14:paraId="02C87216" w14:textId="7FF04B86">
      <w:pPr>
        <w:spacing w:after="200" w:line="276" w:lineRule="auto"/>
        <w:rPr>
          <w:sz w:val="24"/>
          <w:szCs w:val="24"/>
          <w:shd w:val="clear" w:color="auto" w:fill="FAFAFA"/>
        </w:rPr>
      </w:pPr>
      <w:r w:rsidRPr="00CF0A2C">
        <w:rPr>
          <w:rFonts w:eastAsia="Times New Roman" w:cs="Times New Roman"/>
          <w:sz w:val="24"/>
          <w:szCs w:val="24"/>
          <w:lang w:val="en" w:eastAsia="en-GB"/>
        </w:rPr>
        <w:t xml:space="preserve">When </w:t>
      </w:r>
      <w:r w:rsidRPr="00CF0A2C" w:rsidR="00FB25EE">
        <w:rPr>
          <w:rFonts w:eastAsia="Times New Roman" w:cs="Times New Roman"/>
          <w:sz w:val="24"/>
          <w:szCs w:val="24"/>
          <w:lang w:val="en" w:eastAsia="en-GB"/>
        </w:rPr>
        <w:t>you leave the university (e.g. because you have completed your course or because you have withdrawn from your course)</w:t>
      </w:r>
      <w:r w:rsidRPr="00CF0A2C" w:rsidR="00C5253A">
        <w:rPr>
          <w:rFonts w:eastAsia="Times New Roman" w:cs="Times New Roman"/>
          <w:sz w:val="24"/>
          <w:szCs w:val="24"/>
          <w:lang w:val="en" w:eastAsia="en-GB"/>
        </w:rPr>
        <w:t xml:space="preserve">, </w:t>
      </w:r>
      <w:r w:rsidRPr="00CF0A2C" w:rsidR="00C5253A">
        <w:rPr>
          <w:sz w:val="24"/>
          <w:szCs w:val="24"/>
          <w:shd w:val="clear" w:color="auto" w:fill="FAFAFA"/>
        </w:rPr>
        <w:t xml:space="preserve">when you cease to be a registered student your Reach account will be </w:t>
      </w:r>
      <w:r w:rsidRPr="00CF0A2C" w:rsidR="00C61188">
        <w:rPr>
          <w:sz w:val="24"/>
          <w:szCs w:val="24"/>
          <w:shd w:val="clear" w:color="auto" w:fill="FAFAFA"/>
        </w:rPr>
        <w:t xml:space="preserve">closed </w:t>
      </w:r>
      <w:r w:rsidRPr="00CF0A2C" w:rsidR="00C5253A">
        <w:rPr>
          <w:sz w:val="24"/>
          <w:szCs w:val="24"/>
          <w:shd w:val="clear" w:color="auto" w:fill="FAFAFA"/>
        </w:rPr>
        <w:t>and any outstanding balance will expire.</w:t>
      </w:r>
      <w:r w:rsidRPr="00C5253A" w:rsidR="00C5253A">
        <w:rPr>
          <w:sz w:val="24"/>
          <w:szCs w:val="24"/>
          <w:shd w:val="clear" w:color="auto" w:fill="FAFAFA"/>
        </w:rPr>
        <w:t xml:space="preserve"> </w:t>
      </w:r>
    </w:p>
    <w:p w:rsidRPr="005C6E83" w:rsidR="001219A4" w:rsidP="003075FF" w:rsidRDefault="006E476E" w14:paraId="1C3919EF" w14:textId="6951E523">
      <w:pPr>
        <w:rPr>
          <w:b/>
          <w:sz w:val="24"/>
          <w:szCs w:val="24"/>
        </w:rPr>
      </w:pPr>
      <w:r>
        <w:rPr>
          <w:b/>
          <w:sz w:val="24"/>
          <w:szCs w:val="24"/>
        </w:rPr>
        <w:t>If I purchase an eBook how do I access it?</w:t>
      </w:r>
    </w:p>
    <w:p w:rsidRPr="006E476E" w:rsidR="006E476E" w:rsidP="006E476E" w:rsidRDefault="00400AEF" w14:paraId="50E21A51" w14:textId="39CF071B">
      <w:pPr>
        <w:rPr>
          <w:sz w:val="24"/>
          <w:szCs w:val="24"/>
        </w:rPr>
      </w:pPr>
      <w:r w:rsidRPr="006E476E">
        <w:rPr>
          <w:sz w:val="24"/>
          <w:szCs w:val="24"/>
        </w:rPr>
        <w:t>If you purchase a</w:t>
      </w:r>
      <w:r w:rsidRPr="006E476E" w:rsidR="006E476E">
        <w:rPr>
          <w:sz w:val="24"/>
          <w:szCs w:val="24"/>
        </w:rPr>
        <w:t xml:space="preserve">n eBook from the </w:t>
      </w:r>
      <w:r w:rsidRPr="006E476E">
        <w:rPr>
          <w:sz w:val="24"/>
          <w:szCs w:val="24"/>
        </w:rPr>
        <w:t xml:space="preserve">Reach </w:t>
      </w:r>
      <w:r w:rsidRPr="006E476E" w:rsidR="00C9647C">
        <w:rPr>
          <w:sz w:val="24"/>
          <w:szCs w:val="24"/>
        </w:rPr>
        <w:t>store,</w:t>
      </w:r>
      <w:r w:rsidRPr="006E476E">
        <w:rPr>
          <w:sz w:val="24"/>
          <w:szCs w:val="24"/>
        </w:rPr>
        <w:t xml:space="preserve"> </w:t>
      </w:r>
      <w:r w:rsidRPr="006E476E" w:rsidR="006E476E">
        <w:rPr>
          <w:sz w:val="24"/>
          <w:szCs w:val="24"/>
        </w:rPr>
        <w:t xml:space="preserve">this will either be with Kortext or adobe. Either way you will receive </w:t>
      </w:r>
      <w:r w:rsidRPr="006E476E" w:rsidR="006E476E">
        <w:rPr>
          <w:sz w:val="24"/>
          <w:szCs w:val="24"/>
        </w:rPr>
        <w:t>an email with instructions on how to access the book. There w</w:t>
      </w:r>
      <w:r w:rsidRPr="006E476E" w:rsidR="006E476E">
        <w:rPr>
          <w:sz w:val="24"/>
          <w:szCs w:val="24"/>
        </w:rPr>
        <w:t>ill b</w:t>
      </w:r>
      <w:r w:rsidRPr="006E476E" w:rsidR="006E476E">
        <w:rPr>
          <w:sz w:val="24"/>
          <w:szCs w:val="24"/>
        </w:rPr>
        <w:t>e no additional charges for an account.</w:t>
      </w:r>
      <w:r w:rsidR="006E476E">
        <w:rPr>
          <w:sz w:val="24"/>
          <w:szCs w:val="24"/>
        </w:rPr>
        <w:t xml:space="preserve"> More information can be found on the reach website - </w:t>
      </w:r>
      <w:hyperlink w:history="1" r:id="rId12">
        <w:r w:rsidRPr="006E476E" w:rsidR="006E476E">
          <w:rPr>
            <w:rStyle w:val="Hyperlink"/>
          </w:rPr>
          <w:t>https://www.johnsm</w:t>
        </w:r>
        <w:r w:rsidRPr="006E476E" w:rsidR="006E476E">
          <w:rPr>
            <w:rStyle w:val="Hyperlink"/>
          </w:rPr>
          <w:t>i</w:t>
        </w:r>
        <w:r w:rsidRPr="006E476E" w:rsidR="006E476E">
          <w:rPr>
            <w:rStyle w:val="Hyperlink"/>
          </w:rPr>
          <w:t>th.co.uk/ebooks-policy</w:t>
        </w:r>
      </w:hyperlink>
    </w:p>
    <w:p w:rsidR="007816B4" w:rsidP="006A0626" w:rsidRDefault="007816B4" w14:paraId="05C1F641" w14:textId="77777777">
      <w:pPr>
        <w:spacing w:after="0" w:line="240" w:lineRule="auto"/>
        <w:rPr>
          <w:rFonts w:eastAsia="Times New Roman" w:cs="Times New Roman"/>
          <w:b/>
          <w:bCs/>
          <w:iCs/>
          <w:sz w:val="24"/>
          <w:szCs w:val="24"/>
          <w:lang w:val="en" w:eastAsia="en-GB"/>
        </w:rPr>
      </w:pPr>
    </w:p>
    <w:p w:rsidRPr="006C38F8" w:rsidR="006A0626" w:rsidP="006A0626" w:rsidRDefault="006A0626" w14:paraId="4E9F9195" w14:textId="1DC410B7">
      <w:pPr>
        <w:spacing w:after="0" w:line="240" w:lineRule="auto"/>
        <w:rPr>
          <w:rFonts w:eastAsia="Times New Roman" w:cs="Times New Roman"/>
          <w:sz w:val="24"/>
          <w:szCs w:val="24"/>
          <w:lang w:val="en" w:eastAsia="en-GB"/>
        </w:rPr>
      </w:pPr>
      <w:bookmarkStart w:name="_GoBack" w:id="0"/>
      <w:bookmarkEnd w:id="0"/>
      <w:r w:rsidRPr="006C38F8">
        <w:rPr>
          <w:rFonts w:eastAsia="Times New Roman" w:cs="Times New Roman"/>
          <w:b/>
          <w:bCs/>
          <w:iCs/>
          <w:sz w:val="24"/>
          <w:szCs w:val="24"/>
          <w:lang w:val="en" w:eastAsia="en-GB"/>
        </w:rPr>
        <w:t>What do I do if I have a query with my online order?</w:t>
      </w:r>
    </w:p>
    <w:p w:rsidRPr="005C6E83" w:rsidR="006A0626" w:rsidP="006A0626" w:rsidRDefault="006A0626" w14:paraId="5AA0F03F" w14:textId="77777777">
      <w:pPr>
        <w:spacing w:after="0" w:line="240" w:lineRule="auto"/>
        <w:rPr>
          <w:rFonts w:eastAsia="Times New Roman" w:cs="Times New Roman"/>
          <w:sz w:val="24"/>
          <w:szCs w:val="24"/>
          <w:lang w:val="en" w:eastAsia="en-GB"/>
        </w:rPr>
      </w:pPr>
      <w:r w:rsidRPr="005C6E83">
        <w:rPr>
          <w:rFonts w:eastAsia="Times New Roman" w:cs="Times New Roman"/>
          <w:b/>
          <w:bCs/>
          <w:sz w:val="24"/>
          <w:szCs w:val="24"/>
          <w:lang w:val="en" w:eastAsia="en-GB"/>
        </w:rPr>
        <w:br/>
      </w:r>
      <w:r w:rsidRPr="005C6E83">
        <w:rPr>
          <w:rFonts w:eastAsia="Times New Roman" w:cs="Times New Roman"/>
          <w:sz w:val="24"/>
          <w:szCs w:val="24"/>
          <w:lang w:val="en" w:eastAsia="en-GB"/>
        </w:rPr>
        <w:t xml:space="preserve">Please contact </w:t>
      </w:r>
      <w:hyperlink w:history="1" r:id="rId13">
        <w:r w:rsidRPr="005C6E83">
          <w:rPr>
            <w:rFonts w:eastAsia="Times New Roman" w:cs="Times New Roman"/>
            <w:color w:val="0000FF"/>
            <w:sz w:val="24"/>
            <w:szCs w:val="24"/>
            <w:u w:val="single"/>
            <w:lang w:val="en" w:eastAsia="en-GB"/>
          </w:rPr>
          <w:t>orders.js@johnsmith.co.uk</w:t>
        </w:r>
      </w:hyperlink>
      <w:r w:rsidRPr="005C6E83">
        <w:rPr>
          <w:rFonts w:eastAsia="Times New Roman" w:cs="Times New Roman"/>
          <w:sz w:val="24"/>
          <w:szCs w:val="24"/>
          <w:lang w:val="en" w:eastAsia="en-GB"/>
        </w:rPr>
        <w:t xml:space="preserve"> with your query.</w:t>
      </w:r>
    </w:p>
    <w:p w:rsidR="006A0626" w:rsidP="006A0626" w:rsidRDefault="006A0626" w14:paraId="6B2D8909" w14:textId="77777777">
      <w:pPr>
        <w:spacing w:after="0" w:line="240" w:lineRule="auto"/>
        <w:rPr>
          <w:rFonts w:eastAsia="Times New Roman" w:cs="Times New Roman"/>
          <w:sz w:val="24"/>
          <w:szCs w:val="24"/>
          <w:lang w:val="en" w:eastAsia="en-GB"/>
        </w:rPr>
      </w:pPr>
    </w:p>
    <w:p w:rsidRPr="00530554" w:rsidR="006A0626" w:rsidP="006A0626" w:rsidRDefault="006A0626" w14:paraId="4CEF0A8A" w14:textId="77777777">
      <w:pPr>
        <w:rPr>
          <w:b/>
          <w:sz w:val="24"/>
          <w:szCs w:val="24"/>
        </w:rPr>
      </w:pPr>
      <w:r w:rsidRPr="00530554">
        <w:rPr>
          <w:b/>
          <w:sz w:val="24"/>
          <w:szCs w:val="24"/>
        </w:rPr>
        <w:t>Will my personal data be shared with any third party?</w:t>
      </w:r>
    </w:p>
    <w:p w:rsidRPr="005B30E7" w:rsidR="006A0626" w:rsidP="006A0626" w:rsidRDefault="006A0626" w14:paraId="09743C1C" w14:textId="77777777">
      <w:pPr>
        <w:rPr>
          <w:sz w:val="24"/>
          <w:szCs w:val="24"/>
        </w:rPr>
      </w:pPr>
      <w:r w:rsidRPr="00530554">
        <w:rPr>
          <w:sz w:val="24"/>
          <w:szCs w:val="24"/>
        </w:rPr>
        <w:t>Your data will only be shared with The University of Worcester, John Smiths and Kortext.  See the data protection statement for full details.</w:t>
      </w:r>
    </w:p>
    <w:p w:rsidR="006A0626" w:rsidP="003075FF" w:rsidRDefault="006A0626" w14:paraId="373C868A" w14:textId="28021DD9">
      <w:pPr>
        <w:spacing w:after="0" w:line="240" w:lineRule="auto"/>
        <w:rPr>
          <w:rFonts w:eastAsia="Times New Roman" w:cs="Times New Roman"/>
          <w:sz w:val="24"/>
          <w:szCs w:val="24"/>
          <w:lang w:val="en" w:eastAsia="en-GB"/>
        </w:rPr>
      </w:pPr>
    </w:p>
    <w:p w:rsidR="00D16D77" w:rsidRDefault="00D16D77" w14:paraId="743FCCC5" w14:textId="7BE11796">
      <w:pPr>
        <w:rPr>
          <w:rFonts w:eastAsia="Times New Roman" w:cs="Times New Roman"/>
          <w:sz w:val="24"/>
          <w:szCs w:val="24"/>
          <w:lang w:val="en" w:eastAsia="en-GB"/>
        </w:rPr>
      </w:pPr>
      <w:r>
        <w:rPr>
          <w:rFonts w:eastAsia="Times New Roman" w:cs="Times New Roman"/>
          <w:sz w:val="24"/>
          <w:szCs w:val="24"/>
          <w:lang w:val="en" w:eastAsia="en-GB"/>
        </w:rPr>
        <w:br w:type="page"/>
      </w:r>
    </w:p>
    <w:p w:rsidRPr="006C38F8" w:rsidR="00D1097A" w:rsidP="003075FF" w:rsidRDefault="00D1097A" w14:paraId="21F2B7AE" w14:textId="3941CBB2">
      <w:pPr>
        <w:spacing w:after="0" w:line="240" w:lineRule="auto"/>
        <w:rPr>
          <w:rFonts w:eastAsia="Times New Roman" w:cs="Times New Roman"/>
          <w:sz w:val="24"/>
          <w:szCs w:val="24"/>
          <w:lang w:val="en" w:eastAsia="en-GB"/>
        </w:rPr>
      </w:pPr>
      <w:r w:rsidRPr="006C38F8">
        <w:rPr>
          <w:rFonts w:eastAsia="Times New Roman" w:cs="Times New Roman"/>
          <w:b/>
          <w:bCs/>
          <w:iCs/>
          <w:sz w:val="24"/>
          <w:szCs w:val="24"/>
          <w:lang w:val="en" w:eastAsia="en-GB"/>
        </w:rPr>
        <w:lastRenderedPageBreak/>
        <w:t xml:space="preserve">What do I do if I have forgotten my </w:t>
      </w:r>
      <w:r w:rsidR="00400AEF">
        <w:rPr>
          <w:rFonts w:eastAsia="Times New Roman" w:cs="Times New Roman"/>
          <w:b/>
          <w:bCs/>
          <w:iCs/>
          <w:sz w:val="24"/>
          <w:szCs w:val="24"/>
          <w:lang w:val="en" w:eastAsia="en-GB"/>
        </w:rPr>
        <w:t xml:space="preserve">Reach </w:t>
      </w:r>
      <w:r w:rsidRPr="006C38F8">
        <w:rPr>
          <w:rFonts w:eastAsia="Times New Roman" w:cs="Times New Roman"/>
          <w:b/>
          <w:bCs/>
          <w:iCs/>
          <w:sz w:val="24"/>
          <w:szCs w:val="24"/>
          <w:lang w:val="en" w:eastAsia="en-GB"/>
        </w:rPr>
        <w:t>login details?</w:t>
      </w:r>
    </w:p>
    <w:p w:rsidR="00D1097A" w:rsidP="003075FF" w:rsidRDefault="00D1097A" w14:paraId="777D504B" w14:textId="0FA07BC2">
      <w:pPr>
        <w:spacing w:after="0" w:line="240" w:lineRule="auto"/>
        <w:rPr>
          <w:rFonts w:eastAsia="Times New Roman" w:cs="Times New Roman"/>
          <w:sz w:val="24"/>
          <w:szCs w:val="24"/>
          <w:lang w:val="en" w:eastAsia="en-GB"/>
        </w:rPr>
      </w:pPr>
      <w:r w:rsidRPr="005C6E83">
        <w:rPr>
          <w:rFonts w:eastAsia="Times New Roman" w:cs="Times New Roman"/>
          <w:b/>
          <w:bCs/>
          <w:sz w:val="24"/>
          <w:szCs w:val="24"/>
          <w:lang w:val="en" w:eastAsia="en-GB"/>
        </w:rPr>
        <w:br/>
      </w:r>
      <w:r w:rsidRPr="005C6E83">
        <w:rPr>
          <w:rFonts w:eastAsia="Times New Roman" w:cs="Times New Roman"/>
          <w:sz w:val="24"/>
          <w:szCs w:val="24"/>
          <w:lang w:val="en" w:eastAsia="en-GB"/>
        </w:rPr>
        <w:t xml:space="preserve">In order to login to the site and use your funds, you must always use your </w:t>
      </w:r>
      <w:r w:rsidRPr="00A130FD">
        <w:rPr>
          <w:rFonts w:eastAsia="Times New Roman" w:cs="Times New Roman"/>
          <w:b/>
          <w:sz w:val="24"/>
          <w:szCs w:val="24"/>
          <w:u w:val="single"/>
          <w:lang w:val="en" w:eastAsia="en-GB"/>
        </w:rPr>
        <w:t>University e-mail address</w:t>
      </w:r>
      <w:r w:rsidRPr="005C6E83">
        <w:rPr>
          <w:rFonts w:eastAsia="Times New Roman" w:cs="Times New Roman"/>
          <w:sz w:val="24"/>
          <w:szCs w:val="24"/>
          <w:lang w:val="en" w:eastAsia="en-GB"/>
        </w:rPr>
        <w:t>. If you have forgotten your password, click the Forgot Password button</w:t>
      </w:r>
      <w:r w:rsidR="00400AEF">
        <w:rPr>
          <w:rFonts w:eastAsia="Times New Roman" w:cs="Times New Roman"/>
          <w:sz w:val="24"/>
          <w:szCs w:val="24"/>
          <w:lang w:val="en" w:eastAsia="en-GB"/>
        </w:rPr>
        <w:t xml:space="preserve"> when trying to log in to your account</w:t>
      </w:r>
      <w:r w:rsidR="00834E7D">
        <w:rPr>
          <w:rFonts w:eastAsia="Times New Roman" w:cs="Times New Roman"/>
          <w:sz w:val="24"/>
          <w:szCs w:val="24"/>
          <w:lang w:val="en" w:eastAsia="en-GB"/>
        </w:rPr>
        <w:t xml:space="preserve"> (please see guide below)</w:t>
      </w:r>
      <w:r w:rsidRPr="005C6E83">
        <w:rPr>
          <w:rFonts w:eastAsia="Times New Roman" w:cs="Times New Roman"/>
          <w:sz w:val="24"/>
          <w:szCs w:val="24"/>
          <w:lang w:val="en" w:eastAsia="en-GB"/>
        </w:rPr>
        <w:t xml:space="preserve">. </w:t>
      </w:r>
      <w:r w:rsidR="007D0D6E">
        <w:rPr>
          <w:rFonts w:eastAsia="Times New Roman" w:cs="Times New Roman"/>
          <w:sz w:val="24"/>
          <w:szCs w:val="24"/>
          <w:lang w:val="en" w:eastAsia="en-GB"/>
        </w:rPr>
        <w:t>You will then receive an email giving you instructions on how to re-set your password.</w:t>
      </w:r>
      <w:r w:rsidR="00C5253A">
        <w:rPr>
          <w:rFonts w:eastAsia="Times New Roman" w:cs="Times New Roman"/>
          <w:sz w:val="24"/>
          <w:szCs w:val="24"/>
          <w:lang w:val="en" w:eastAsia="en-GB"/>
        </w:rPr>
        <w:t xml:space="preserve"> Please check you spam/ junk folder if the email does not appear in your inbox.</w:t>
      </w:r>
    </w:p>
    <w:p w:rsidR="006A0626" w:rsidP="003075FF" w:rsidRDefault="006A0626" w14:paraId="6E706114" w14:textId="68493CB1">
      <w:pPr>
        <w:spacing w:after="0" w:line="240" w:lineRule="auto"/>
        <w:rPr>
          <w:rFonts w:eastAsia="Times New Roman" w:cs="Times New Roman"/>
          <w:sz w:val="24"/>
          <w:szCs w:val="24"/>
          <w:lang w:val="en" w:eastAsia="en-GB"/>
        </w:rPr>
      </w:pPr>
    </w:p>
    <w:p w:rsidR="006A0626" w:rsidP="003075FF" w:rsidRDefault="006A0626" w14:paraId="5CAA3907" w14:textId="55E2F814">
      <w:pPr>
        <w:spacing w:after="0" w:line="240" w:lineRule="auto"/>
        <w:rPr>
          <w:rFonts w:eastAsia="Times New Roman" w:cs="Times New Roman"/>
          <w:sz w:val="24"/>
          <w:szCs w:val="24"/>
          <w:lang w:val="en" w:eastAsia="en-GB"/>
        </w:rPr>
      </w:pPr>
      <w:r>
        <w:rPr>
          <w:noProof/>
          <w:lang w:eastAsia="en-GB"/>
        </w:rPr>
        <w:drawing>
          <wp:inline distT="0" distB="0" distL="0" distR="0" wp14:anchorId="7F53F0A7" wp14:editId="52442B41">
            <wp:extent cx="3524250" cy="670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4250" cy="6705600"/>
                    </a:xfrm>
                    <a:prstGeom prst="rect">
                      <a:avLst/>
                    </a:prstGeom>
                  </pic:spPr>
                </pic:pic>
              </a:graphicData>
            </a:graphic>
          </wp:inline>
        </w:drawing>
      </w:r>
    </w:p>
    <w:p w:rsidR="00324CBD" w:rsidRDefault="00324CBD" w14:paraId="5C2E5A50" w14:textId="77777777">
      <w:pPr>
        <w:rPr>
          <w:rFonts w:eastAsia="Times New Roman" w:cs="Times New Roman"/>
          <w:b/>
          <w:sz w:val="24"/>
          <w:szCs w:val="24"/>
          <w:lang w:val="en" w:eastAsia="en-GB"/>
        </w:rPr>
      </w:pPr>
      <w:r>
        <w:rPr>
          <w:rFonts w:eastAsia="Times New Roman" w:cs="Times New Roman"/>
          <w:b/>
          <w:sz w:val="24"/>
          <w:szCs w:val="24"/>
          <w:lang w:val="en" w:eastAsia="en-GB"/>
        </w:rPr>
        <w:br w:type="page"/>
      </w:r>
    </w:p>
    <w:p w:rsidRPr="005C6E83" w:rsidR="006A72BC" w:rsidP="006A72BC" w:rsidRDefault="006A72BC" w14:paraId="76976EC9" w14:textId="619CEC9E">
      <w:pPr>
        <w:spacing w:after="0" w:line="240" w:lineRule="auto"/>
        <w:rPr>
          <w:rFonts w:eastAsia="Times New Roman" w:cs="Times New Roman"/>
          <w:b/>
          <w:sz w:val="24"/>
          <w:szCs w:val="24"/>
          <w:lang w:val="en" w:eastAsia="en-GB"/>
        </w:rPr>
      </w:pPr>
      <w:r w:rsidRPr="005C6E83">
        <w:rPr>
          <w:rFonts w:eastAsia="Times New Roman" w:cs="Times New Roman"/>
          <w:b/>
          <w:sz w:val="24"/>
          <w:szCs w:val="24"/>
          <w:lang w:val="en" w:eastAsia="en-GB"/>
        </w:rPr>
        <w:lastRenderedPageBreak/>
        <w:t>Q. I have a</w:t>
      </w:r>
      <w:r w:rsidR="005B30E7">
        <w:rPr>
          <w:rFonts w:eastAsia="Times New Roman" w:cs="Times New Roman"/>
          <w:b/>
          <w:sz w:val="24"/>
          <w:szCs w:val="24"/>
          <w:lang w:val="en" w:eastAsia="en-GB"/>
        </w:rPr>
        <w:t xml:space="preserve"> </w:t>
      </w:r>
      <w:r w:rsidRPr="005C6E83">
        <w:rPr>
          <w:rFonts w:eastAsia="Times New Roman" w:cs="Times New Roman"/>
          <w:b/>
          <w:sz w:val="24"/>
          <w:szCs w:val="24"/>
          <w:lang w:val="en" w:eastAsia="en-GB"/>
        </w:rPr>
        <w:t xml:space="preserve">query about my </w:t>
      </w:r>
      <w:r w:rsidR="00F958E4">
        <w:rPr>
          <w:rFonts w:eastAsia="Times New Roman" w:cs="Times New Roman"/>
          <w:b/>
          <w:sz w:val="24"/>
          <w:szCs w:val="24"/>
          <w:lang w:val="en" w:eastAsia="en-GB"/>
        </w:rPr>
        <w:t>Reach</w:t>
      </w:r>
      <w:r w:rsidRPr="005C6E83">
        <w:rPr>
          <w:rFonts w:eastAsia="Times New Roman" w:cs="Times New Roman"/>
          <w:b/>
          <w:sz w:val="24"/>
          <w:szCs w:val="24"/>
          <w:lang w:val="en" w:eastAsia="en-GB"/>
        </w:rPr>
        <w:t xml:space="preserve"> </w:t>
      </w:r>
      <w:r w:rsidRPr="005C6E83" w:rsidR="001954A5">
        <w:rPr>
          <w:rFonts w:eastAsia="Times New Roman" w:cs="Times New Roman"/>
          <w:b/>
          <w:sz w:val="24"/>
          <w:szCs w:val="24"/>
          <w:lang w:val="en" w:eastAsia="en-GB"/>
        </w:rPr>
        <w:t>account</w:t>
      </w:r>
      <w:r w:rsidR="001954A5">
        <w:rPr>
          <w:rFonts w:eastAsia="Times New Roman" w:cs="Times New Roman"/>
          <w:b/>
          <w:sz w:val="24"/>
          <w:szCs w:val="24"/>
          <w:lang w:val="en" w:eastAsia="en-GB"/>
        </w:rPr>
        <w:t xml:space="preserve"> that</w:t>
      </w:r>
      <w:r w:rsidR="00C519F8">
        <w:rPr>
          <w:rFonts w:eastAsia="Times New Roman" w:cs="Times New Roman"/>
          <w:b/>
          <w:sz w:val="24"/>
          <w:szCs w:val="24"/>
          <w:lang w:val="en" w:eastAsia="en-GB"/>
        </w:rPr>
        <w:t xml:space="preserve"> </w:t>
      </w:r>
      <w:r w:rsidR="001954A5">
        <w:rPr>
          <w:rFonts w:eastAsia="Times New Roman" w:cs="Times New Roman"/>
          <w:b/>
          <w:sz w:val="24"/>
          <w:szCs w:val="24"/>
          <w:lang w:val="en" w:eastAsia="en-GB"/>
        </w:rPr>
        <w:t xml:space="preserve">is not </w:t>
      </w:r>
      <w:r w:rsidR="00C519F8">
        <w:rPr>
          <w:rFonts w:eastAsia="Times New Roman" w:cs="Times New Roman"/>
          <w:b/>
          <w:sz w:val="24"/>
          <w:szCs w:val="24"/>
          <w:lang w:val="en" w:eastAsia="en-GB"/>
        </w:rPr>
        <w:t>answered here</w:t>
      </w:r>
      <w:r>
        <w:rPr>
          <w:rFonts w:eastAsia="Times New Roman" w:cs="Times New Roman"/>
          <w:b/>
          <w:sz w:val="24"/>
          <w:szCs w:val="24"/>
          <w:lang w:val="en" w:eastAsia="en-GB"/>
        </w:rPr>
        <w:t xml:space="preserve">, </w:t>
      </w:r>
      <w:r w:rsidRPr="005C6E83">
        <w:rPr>
          <w:rFonts w:eastAsia="Times New Roman" w:cs="Times New Roman"/>
          <w:b/>
          <w:sz w:val="24"/>
          <w:szCs w:val="24"/>
          <w:lang w:val="en" w:eastAsia="en-GB"/>
        </w:rPr>
        <w:t>who do I contact?</w:t>
      </w:r>
    </w:p>
    <w:p w:rsidRPr="005C6E83" w:rsidR="006A72BC" w:rsidP="006A72BC" w:rsidRDefault="006A72BC" w14:paraId="2A820065" w14:textId="77777777">
      <w:pPr>
        <w:spacing w:after="0" w:line="240" w:lineRule="auto"/>
        <w:rPr>
          <w:rFonts w:eastAsia="Times New Roman" w:cs="Times New Roman"/>
          <w:sz w:val="24"/>
          <w:szCs w:val="24"/>
          <w:lang w:val="en" w:eastAsia="en-GB"/>
        </w:rPr>
      </w:pPr>
    </w:p>
    <w:p w:rsidR="00F84895" w:rsidRDefault="006A72BC" w14:paraId="5855E168" w14:textId="54C2CC6C">
      <w:pPr>
        <w:rPr>
          <w:rFonts w:eastAsia="Times New Roman" w:cs="Times New Roman"/>
          <w:sz w:val="24"/>
          <w:szCs w:val="24"/>
          <w:lang w:val="en" w:eastAsia="en-GB"/>
        </w:rPr>
      </w:pPr>
      <w:r w:rsidRPr="005C6E83">
        <w:rPr>
          <w:rFonts w:eastAsia="Times New Roman" w:cs="Times New Roman"/>
          <w:sz w:val="24"/>
          <w:szCs w:val="24"/>
          <w:lang w:val="en" w:eastAsia="en-GB"/>
        </w:rPr>
        <w:t xml:space="preserve">If you have a query about </w:t>
      </w:r>
      <w:r w:rsidR="00F84895">
        <w:rPr>
          <w:rFonts w:eastAsia="Times New Roman" w:cs="Times New Roman"/>
          <w:sz w:val="24"/>
          <w:szCs w:val="24"/>
          <w:lang w:val="en" w:eastAsia="en-GB"/>
        </w:rPr>
        <w:t>your Reach account</w:t>
      </w:r>
      <w:r w:rsidR="00054741">
        <w:rPr>
          <w:rFonts w:eastAsia="Times New Roman" w:cs="Times New Roman"/>
          <w:sz w:val="24"/>
          <w:szCs w:val="24"/>
          <w:lang w:val="en" w:eastAsia="en-GB"/>
        </w:rPr>
        <w:t>,</w:t>
      </w:r>
      <w:r w:rsidR="00F84895">
        <w:rPr>
          <w:rFonts w:eastAsia="Times New Roman" w:cs="Times New Roman"/>
          <w:sz w:val="24"/>
          <w:szCs w:val="24"/>
          <w:lang w:val="en" w:eastAsia="en-GB"/>
        </w:rPr>
        <w:t xml:space="preserve"> please contact </w:t>
      </w:r>
      <w:hyperlink w:history="1" r:id="rId15">
        <w:r w:rsidRPr="007B71CB" w:rsidR="00F84895">
          <w:rPr>
            <w:rStyle w:val="Hyperlink"/>
            <w:rFonts w:eastAsia="Times New Roman" w:cs="Times New Roman"/>
            <w:sz w:val="24"/>
            <w:szCs w:val="24"/>
            <w:lang w:val="en" w:eastAsia="en-GB"/>
          </w:rPr>
          <w:t>worcester@johnsmith.co.uk</w:t>
        </w:r>
      </w:hyperlink>
      <w:r w:rsidR="00F84895">
        <w:rPr>
          <w:rFonts w:eastAsia="Times New Roman" w:cs="Times New Roman"/>
          <w:sz w:val="24"/>
          <w:szCs w:val="24"/>
          <w:lang w:val="en" w:eastAsia="en-GB"/>
        </w:rPr>
        <w:t>.</w:t>
      </w:r>
    </w:p>
    <w:p w:rsidR="006274E8" w:rsidRDefault="00F84895" w14:paraId="71B52DE4" w14:textId="06D5D7C1">
      <w:pPr>
        <w:rPr>
          <w:b/>
          <w:sz w:val="24"/>
          <w:szCs w:val="24"/>
          <w:u w:val="single"/>
        </w:rPr>
      </w:pPr>
      <w:r>
        <w:rPr>
          <w:rFonts w:eastAsia="Times New Roman" w:cs="Times New Roman"/>
          <w:sz w:val="24"/>
          <w:szCs w:val="24"/>
          <w:lang w:val="en" w:eastAsia="en-GB"/>
        </w:rPr>
        <w:t xml:space="preserve">If you have any other queries about </w:t>
      </w:r>
      <w:r w:rsidR="00F958E4">
        <w:rPr>
          <w:rFonts w:eastAsia="Times New Roman" w:cs="Times New Roman"/>
          <w:sz w:val="24"/>
          <w:szCs w:val="24"/>
          <w:lang w:val="en" w:eastAsia="en-GB"/>
        </w:rPr>
        <w:t>Reach</w:t>
      </w:r>
      <w:r w:rsidR="00054741">
        <w:rPr>
          <w:rFonts w:eastAsia="Times New Roman" w:cs="Times New Roman"/>
          <w:sz w:val="24"/>
          <w:szCs w:val="24"/>
          <w:lang w:val="en" w:eastAsia="en-GB"/>
        </w:rPr>
        <w:t>,</w:t>
      </w:r>
      <w:r w:rsidRPr="005C6E83" w:rsidR="006A72BC">
        <w:rPr>
          <w:rFonts w:eastAsia="Times New Roman" w:cs="Times New Roman"/>
          <w:sz w:val="24"/>
          <w:szCs w:val="24"/>
          <w:lang w:val="en" w:eastAsia="en-GB"/>
        </w:rPr>
        <w:t xml:space="preserve"> please contact </w:t>
      </w:r>
      <w:hyperlink w:history="1" r:id="rId16">
        <w:r w:rsidR="00F958E4">
          <w:rPr>
            <w:rStyle w:val="Hyperlink"/>
            <w:sz w:val="24"/>
            <w:szCs w:val="24"/>
          </w:rPr>
          <w:t>Reach</w:t>
        </w:r>
        <w:r w:rsidRPr="005C6E83" w:rsidR="006A72BC">
          <w:rPr>
            <w:rStyle w:val="Hyperlink"/>
            <w:sz w:val="24"/>
            <w:szCs w:val="24"/>
          </w:rPr>
          <w:t>@worc.ac.uk</w:t>
        </w:r>
      </w:hyperlink>
    </w:p>
    <w:sectPr w:rsidR="006274E8" w:rsidSect="005C6E83">
      <w:headerReference w:type="even" r:id="rId17"/>
      <w:headerReference w:type="default" r:id="rId18"/>
      <w:footerReference w:type="even" r:id="rId19"/>
      <w:footerReference w:type="default" r:id="rId20"/>
      <w:headerReference w:type="first" r:id="rId21"/>
      <w:footerReference w:type="first" r:id="rId2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A508" w14:textId="77777777" w:rsidR="00A737AA" w:rsidRDefault="00A737AA" w:rsidP="00A737AA">
      <w:pPr>
        <w:spacing w:after="0" w:line="240" w:lineRule="auto"/>
      </w:pPr>
      <w:r>
        <w:separator/>
      </w:r>
    </w:p>
  </w:endnote>
  <w:endnote w:type="continuationSeparator" w:id="0">
    <w:p w14:paraId="46DBFFE1" w14:textId="77777777" w:rsidR="00A737AA" w:rsidRDefault="00A737AA" w:rsidP="00A7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Bliss 2 Light"/>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77B0" w14:textId="77777777" w:rsidR="00A737AA" w:rsidRDefault="00A73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FCC9" w14:textId="77777777" w:rsidR="00A737AA" w:rsidRDefault="00A73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2174" w14:textId="77777777" w:rsidR="00A737AA" w:rsidRDefault="00A7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A5379" w14:textId="77777777" w:rsidR="00A737AA" w:rsidRDefault="00A737AA" w:rsidP="00A737AA">
      <w:pPr>
        <w:spacing w:after="0" w:line="240" w:lineRule="auto"/>
      </w:pPr>
      <w:r>
        <w:separator/>
      </w:r>
    </w:p>
  </w:footnote>
  <w:footnote w:type="continuationSeparator" w:id="0">
    <w:p w14:paraId="67C213B5" w14:textId="77777777" w:rsidR="00A737AA" w:rsidRDefault="00A737AA" w:rsidP="00A73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4F35" w14:textId="77777777" w:rsidR="00A737AA" w:rsidRDefault="00A7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6B8A" w14:textId="77777777" w:rsidR="00A737AA" w:rsidRDefault="00A73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8AD7" w14:textId="77777777" w:rsidR="00A737AA" w:rsidRDefault="00A73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BD2"/>
    <w:multiLevelType w:val="hybridMultilevel"/>
    <w:tmpl w:val="3FA89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915CB"/>
    <w:multiLevelType w:val="hybridMultilevel"/>
    <w:tmpl w:val="2C22589A"/>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F1014F"/>
    <w:multiLevelType w:val="hybridMultilevel"/>
    <w:tmpl w:val="B04CE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FE7026"/>
    <w:multiLevelType w:val="hybridMultilevel"/>
    <w:tmpl w:val="5602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4661E"/>
    <w:multiLevelType w:val="hybridMultilevel"/>
    <w:tmpl w:val="8D20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7A"/>
    <w:rsid w:val="0003082D"/>
    <w:rsid w:val="00043B86"/>
    <w:rsid w:val="00050A40"/>
    <w:rsid w:val="00054741"/>
    <w:rsid w:val="000560B4"/>
    <w:rsid w:val="00060AB5"/>
    <w:rsid w:val="00061EB4"/>
    <w:rsid w:val="00075766"/>
    <w:rsid w:val="00086684"/>
    <w:rsid w:val="000B146E"/>
    <w:rsid w:val="000B71E6"/>
    <w:rsid w:val="000C0ED1"/>
    <w:rsid w:val="000C26DB"/>
    <w:rsid w:val="000F2B20"/>
    <w:rsid w:val="000F573B"/>
    <w:rsid w:val="00116DA5"/>
    <w:rsid w:val="001219A4"/>
    <w:rsid w:val="00137764"/>
    <w:rsid w:val="0014255C"/>
    <w:rsid w:val="00144B7E"/>
    <w:rsid w:val="00163AE8"/>
    <w:rsid w:val="001718F3"/>
    <w:rsid w:val="00177A52"/>
    <w:rsid w:val="001954A5"/>
    <w:rsid w:val="00195DFD"/>
    <w:rsid w:val="00196280"/>
    <w:rsid w:val="001E7B14"/>
    <w:rsid w:val="001F0A53"/>
    <w:rsid w:val="002104E9"/>
    <w:rsid w:val="0021585A"/>
    <w:rsid w:val="00227FDA"/>
    <w:rsid w:val="00232A5D"/>
    <w:rsid w:val="00244704"/>
    <w:rsid w:val="002543A9"/>
    <w:rsid w:val="00260447"/>
    <w:rsid w:val="00281C49"/>
    <w:rsid w:val="00292A66"/>
    <w:rsid w:val="00293C7B"/>
    <w:rsid w:val="002B5882"/>
    <w:rsid w:val="002C2BB0"/>
    <w:rsid w:val="002D2D8E"/>
    <w:rsid w:val="002D5D52"/>
    <w:rsid w:val="002F2A0F"/>
    <w:rsid w:val="003034D9"/>
    <w:rsid w:val="003075FF"/>
    <w:rsid w:val="00324CBD"/>
    <w:rsid w:val="003343B2"/>
    <w:rsid w:val="003646FE"/>
    <w:rsid w:val="003B1219"/>
    <w:rsid w:val="003B4185"/>
    <w:rsid w:val="003B621B"/>
    <w:rsid w:val="003E263A"/>
    <w:rsid w:val="00400AEF"/>
    <w:rsid w:val="00406F29"/>
    <w:rsid w:val="00412B5C"/>
    <w:rsid w:val="0041704B"/>
    <w:rsid w:val="00452ECB"/>
    <w:rsid w:val="0045757B"/>
    <w:rsid w:val="00466C86"/>
    <w:rsid w:val="00472521"/>
    <w:rsid w:val="004B6848"/>
    <w:rsid w:val="004B741A"/>
    <w:rsid w:val="004D0A6E"/>
    <w:rsid w:val="004D5127"/>
    <w:rsid w:val="004F7121"/>
    <w:rsid w:val="00510DEE"/>
    <w:rsid w:val="0051496F"/>
    <w:rsid w:val="00527C94"/>
    <w:rsid w:val="00530554"/>
    <w:rsid w:val="00551294"/>
    <w:rsid w:val="0055432E"/>
    <w:rsid w:val="00555394"/>
    <w:rsid w:val="0055793F"/>
    <w:rsid w:val="00585720"/>
    <w:rsid w:val="005A3205"/>
    <w:rsid w:val="005B099A"/>
    <w:rsid w:val="005B30E7"/>
    <w:rsid w:val="005B336E"/>
    <w:rsid w:val="005C6B36"/>
    <w:rsid w:val="005C6E83"/>
    <w:rsid w:val="005D3B28"/>
    <w:rsid w:val="005E232A"/>
    <w:rsid w:val="005E63B0"/>
    <w:rsid w:val="005F1B03"/>
    <w:rsid w:val="005F7C7D"/>
    <w:rsid w:val="00612B5C"/>
    <w:rsid w:val="006274E8"/>
    <w:rsid w:val="00641678"/>
    <w:rsid w:val="006679D4"/>
    <w:rsid w:val="006A0626"/>
    <w:rsid w:val="006A38DE"/>
    <w:rsid w:val="006A72BC"/>
    <w:rsid w:val="006C38F8"/>
    <w:rsid w:val="006E476E"/>
    <w:rsid w:val="006F1647"/>
    <w:rsid w:val="00700611"/>
    <w:rsid w:val="0070294D"/>
    <w:rsid w:val="0071217E"/>
    <w:rsid w:val="0071775E"/>
    <w:rsid w:val="007452A3"/>
    <w:rsid w:val="0075296B"/>
    <w:rsid w:val="00773770"/>
    <w:rsid w:val="007753D9"/>
    <w:rsid w:val="007816B4"/>
    <w:rsid w:val="00794877"/>
    <w:rsid w:val="0079550D"/>
    <w:rsid w:val="007A50B6"/>
    <w:rsid w:val="007D0626"/>
    <w:rsid w:val="007D0D6E"/>
    <w:rsid w:val="007D7105"/>
    <w:rsid w:val="00801380"/>
    <w:rsid w:val="00824561"/>
    <w:rsid w:val="00825003"/>
    <w:rsid w:val="00834E7D"/>
    <w:rsid w:val="00883BDC"/>
    <w:rsid w:val="00886A57"/>
    <w:rsid w:val="008A58F3"/>
    <w:rsid w:val="008C3BB4"/>
    <w:rsid w:val="008D1523"/>
    <w:rsid w:val="008E1FB4"/>
    <w:rsid w:val="008E70B6"/>
    <w:rsid w:val="0090357E"/>
    <w:rsid w:val="00935107"/>
    <w:rsid w:val="00936C4D"/>
    <w:rsid w:val="00937A18"/>
    <w:rsid w:val="00953B81"/>
    <w:rsid w:val="009715D0"/>
    <w:rsid w:val="009A1F19"/>
    <w:rsid w:val="009A7E55"/>
    <w:rsid w:val="009B691E"/>
    <w:rsid w:val="009B7634"/>
    <w:rsid w:val="009C644C"/>
    <w:rsid w:val="009D45F0"/>
    <w:rsid w:val="009E02AE"/>
    <w:rsid w:val="009E4627"/>
    <w:rsid w:val="00A130FD"/>
    <w:rsid w:val="00A17199"/>
    <w:rsid w:val="00A1727B"/>
    <w:rsid w:val="00A24C87"/>
    <w:rsid w:val="00A47261"/>
    <w:rsid w:val="00A56BCE"/>
    <w:rsid w:val="00A737AA"/>
    <w:rsid w:val="00A7472C"/>
    <w:rsid w:val="00A74A17"/>
    <w:rsid w:val="00AE626D"/>
    <w:rsid w:val="00AE6B16"/>
    <w:rsid w:val="00B37B66"/>
    <w:rsid w:val="00B42EBB"/>
    <w:rsid w:val="00B452C7"/>
    <w:rsid w:val="00B54159"/>
    <w:rsid w:val="00B83373"/>
    <w:rsid w:val="00B8376D"/>
    <w:rsid w:val="00B84A08"/>
    <w:rsid w:val="00B91EA1"/>
    <w:rsid w:val="00BB044A"/>
    <w:rsid w:val="00BB1838"/>
    <w:rsid w:val="00BC0C3B"/>
    <w:rsid w:val="00BD1D52"/>
    <w:rsid w:val="00C22538"/>
    <w:rsid w:val="00C2565B"/>
    <w:rsid w:val="00C44BA4"/>
    <w:rsid w:val="00C519F8"/>
    <w:rsid w:val="00C522B3"/>
    <w:rsid w:val="00C5253A"/>
    <w:rsid w:val="00C61188"/>
    <w:rsid w:val="00C90951"/>
    <w:rsid w:val="00C9647C"/>
    <w:rsid w:val="00C96FF1"/>
    <w:rsid w:val="00CA1371"/>
    <w:rsid w:val="00CA674B"/>
    <w:rsid w:val="00CB6582"/>
    <w:rsid w:val="00CE02B1"/>
    <w:rsid w:val="00CE4C3C"/>
    <w:rsid w:val="00CF0A2C"/>
    <w:rsid w:val="00CF1E8C"/>
    <w:rsid w:val="00D01DE9"/>
    <w:rsid w:val="00D1097A"/>
    <w:rsid w:val="00D16D77"/>
    <w:rsid w:val="00D22C86"/>
    <w:rsid w:val="00D23929"/>
    <w:rsid w:val="00D27E7D"/>
    <w:rsid w:val="00D36A7E"/>
    <w:rsid w:val="00D5613E"/>
    <w:rsid w:val="00D64165"/>
    <w:rsid w:val="00D72C91"/>
    <w:rsid w:val="00DB4679"/>
    <w:rsid w:val="00DD05E9"/>
    <w:rsid w:val="00DF0D71"/>
    <w:rsid w:val="00DF6A1E"/>
    <w:rsid w:val="00E17D2C"/>
    <w:rsid w:val="00E52657"/>
    <w:rsid w:val="00E70551"/>
    <w:rsid w:val="00E718A3"/>
    <w:rsid w:val="00E92C92"/>
    <w:rsid w:val="00EC6CC9"/>
    <w:rsid w:val="00EE13C5"/>
    <w:rsid w:val="00EF4926"/>
    <w:rsid w:val="00EF7D44"/>
    <w:rsid w:val="00F13DFF"/>
    <w:rsid w:val="00F23D50"/>
    <w:rsid w:val="00F27874"/>
    <w:rsid w:val="00F335F0"/>
    <w:rsid w:val="00F3421E"/>
    <w:rsid w:val="00F6586A"/>
    <w:rsid w:val="00F700CF"/>
    <w:rsid w:val="00F84895"/>
    <w:rsid w:val="00F958E4"/>
    <w:rsid w:val="00FA01D2"/>
    <w:rsid w:val="00FA0B2F"/>
    <w:rsid w:val="00FB25EE"/>
    <w:rsid w:val="00FD2706"/>
    <w:rsid w:val="00FE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19980A"/>
  <w15:docId w15:val="{F67601B9-3784-438D-8E58-200FFD91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97A"/>
    <w:rPr>
      <w:color w:val="0000FF"/>
      <w:u w:val="single"/>
    </w:rPr>
  </w:style>
  <w:style w:type="character" w:customStyle="1" w:styleId="liame">
    <w:name w:val="liame"/>
    <w:basedOn w:val="DefaultParagraphFont"/>
    <w:rsid w:val="00D1097A"/>
  </w:style>
  <w:style w:type="character" w:styleId="FollowedHyperlink">
    <w:name w:val="FollowedHyperlink"/>
    <w:basedOn w:val="DefaultParagraphFont"/>
    <w:uiPriority w:val="99"/>
    <w:semiHidden/>
    <w:unhideWhenUsed/>
    <w:rsid w:val="00144B7E"/>
    <w:rPr>
      <w:color w:val="954F72" w:themeColor="followedHyperlink"/>
      <w:u w:val="single"/>
    </w:rPr>
  </w:style>
  <w:style w:type="paragraph" w:styleId="ListParagraph">
    <w:name w:val="List Paragraph"/>
    <w:basedOn w:val="Normal"/>
    <w:uiPriority w:val="34"/>
    <w:qFormat/>
    <w:rsid w:val="00EF7D44"/>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A73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7AA"/>
  </w:style>
  <w:style w:type="paragraph" w:styleId="Footer">
    <w:name w:val="footer"/>
    <w:basedOn w:val="Normal"/>
    <w:link w:val="FooterChar"/>
    <w:uiPriority w:val="99"/>
    <w:unhideWhenUsed/>
    <w:rsid w:val="00A73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7AA"/>
  </w:style>
  <w:style w:type="paragraph" w:styleId="BalloonText">
    <w:name w:val="Balloon Text"/>
    <w:basedOn w:val="Normal"/>
    <w:link w:val="BalloonTextChar"/>
    <w:uiPriority w:val="99"/>
    <w:semiHidden/>
    <w:unhideWhenUsed/>
    <w:rsid w:val="00F9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8E4"/>
    <w:rPr>
      <w:rFonts w:ascii="Segoe UI" w:hAnsi="Segoe UI" w:cs="Segoe UI"/>
      <w:sz w:val="18"/>
      <w:szCs w:val="18"/>
    </w:rPr>
  </w:style>
  <w:style w:type="paragraph" w:customStyle="1" w:styleId="Default">
    <w:name w:val="Default"/>
    <w:rsid w:val="002C2BB0"/>
    <w:pPr>
      <w:autoSpaceDE w:val="0"/>
      <w:autoSpaceDN w:val="0"/>
      <w:adjustRightInd w:val="0"/>
      <w:spacing w:after="0" w:line="240" w:lineRule="auto"/>
    </w:pPr>
    <w:rPr>
      <w:rFonts w:ascii="Bliss 2 Light" w:hAnsi="Bliss 2 Light" w:cs="Bliss 2 Light"/>
      <w:color w:val="000000"/>
      <w:sz w:val="24"/>
      <w:szCs w:val="24"/>
    </w:rPr>
  </w:style>
  <w:style w:type="character" w:customStyle="1" w:styleId="A4">
    <w:name w:val="A4"/>
    <w:uiPriority w:val="99"/>
    <w:rsid w:val="002C2BB0"/>
    <w:rPr>
      <w:rFonts w:cs="Bliss 2 Light"/>
      <w:color w:val="808284"/>
      <w:sz w:val="18"/>
      <w:szCs w:val="18"/>
    </w:rPr>
  </w:style>
  <w:style w:type="character" w:styleId="CommentReference">
    <w:name w:val="annotation reference"/>
    <w:basedOn w:val="DefaultParagraphFont"/>
    <w:uiPriority w:val="99"/>
    <w:semiHidden/>
    <w:unhideWhenUsed/>
    <w:rsid w:val="00F84895"/>
    <w:rPr>
      <w:sz w:val="16"/>
      <w:szCs w:val="16"/>
    </w:rPr>
  </w:style>
  <w:style w:type="paragraph" w:styleId="CommentText">
    <w:name w:val="annotation text"/>
    <w:basedOn w:val="Normal"/>
    <w:link w:val="CommentTextChar"/>
    <w:uiPriority w:val="99"/>
    <w:semiHidden/>
    <w:unhideWhenUsed/>
    <w:rsid w:val="00F84895"/>
    <w:pPr>
      <w:spacing w:line="240" w:lineRule="auto"/>
    </w:pPr>
    <w:rPr>
      <w:sz w:val="20"/>
      <w:szCs w:val="20"/>
    </w:rPr>
  </w:style>
  <w:style w:type="character" w:customStyle="1" w:styleId="CommentTextChar">
    <w:name w:val="Comment Text Char"/>
    <w:basedOn w:val="DefaultParagraphFont"/>
    <w:link w:val="CommentText"/>
    <w:uiPriority w:val="99"/>
    <w:semiHidden/>
    <w:rsid w:val="00F84895"/>
    <w:rPr>
      <w:sz w:val="20"/>
      <w:szCs w:val="20"/>
    </w:rPr>
  </w:style>
  <w:style w:type="paragraph" w:styleId="CommentSubject">
    <w:name w:val="annotation subject"/>
    <w:basedOn w:val="CommentText"/>
    <w:next w:val="CommentText"/>
    <w:link w:val="CommentSubjectChar"/>
    <w:uiPriority w:val="99"/>
    <w:semiHidden/>
    <w:unhideWhenUsed/>
    <w:rsid w:val="00F84895"/>
    <w:rPr>
      <w:b/>
      <w:bCs/>
    </w:rPr>
  </w:style>
  <w:style w:type="character" w:customStyle="1" w:styleId="CommentSubjectChar">
    <w:name w:val="Comment Subject Char"/>
    <w:basedOn w:val="CommentTextChar"/>
    <w:link w:val="CommentSubject"/>
    <w:uiPriority w:val="99"/>
    <w:semiHidden/>
    <w:rsid w:val="00F84895"/>
    <w:rPr>
      <w:b/>
      <w:bCs/>
      <w:sz w:val="20"/>
      <w:szCs w:val="20"/>
    </w:rPr>
  </w:style>
  <w:style w:type="character" w:customStyle="1" w:styleId="UnresolvedMention">
    <w:name w:val="Unresolved Mention"/>
    <w:basedOn w:val="DefaultParagraphFont"/>
    <w:uiPriority w:val="99"/>
    <w:semiHidden/>
    <w:unhideWhenUsed/>
    <w:rsid w:val="00834E7D"/>
    <w:rPr>
      <w:color w:val="605E5C"/>
      <w:shd w:val="clear" w:color="auto" w:fill="E1DFDD"/>
    </w:rPr>
  </w:style>
  <w:style w:type="paragraph" w:styleId="NoSpacing">
    <w:name w:val="No Spacing"/>
    <w:uiPriority w:val="1"/>
    <w:qFormat/>
    <w:rsid w:val="00F27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144">
      <w:bodyDiv w:val="1"/>
      <w:marLeft w:val="0"/>
      <w:marRight w:val="0"/>
      <w:marTop w:val="0"/>
      <w:marBottom w:val="0"/>
      <w:divBdr>
        <w:top w:val="none" w:sz="0" w:space="0" w:color="auto"/>
        <w:left w:val="none" w:sz="0" w:space="0" w:color="auto"/>
        <w:bottom w:val="none" w:sz="0" w:space="0" w:color="auto"/>
        <w:right w:val="none" w:sz="0" w:space="0" w:color="auto"/>
      </w:divBdr>
    </w:div>
    <w:div w:id="423693013">
      <w:bodyDiv w:val="1"/>
      <w:marLeft w:val="0"/>
      <w:marRight w:val="0"/>
      <w:marTop w:val="0"/>
      <w:marBottom w:val="0"/>
      <w:divBdr>
        <w:top w:val="none" w:sz="0" w:space="0" w:color="auto"/>
        <w:left w:val="none" w:sz="0" w:space="0" w:color="auto"/>
        <w:bottom w:val="none" w:sz="0" w:space="0" w:color="auto"/>
        <w:right w:val="none" w:sz="0" w:space="0" w:color="auto"/>
      </w:divBdr>
    </w:div>
    <w:div w:id="755633584">
      <w:bodyDiv w:val="1"/>
      <w:marLeft w:val="0"/>
      <w:marRight w:val="0"/>
      <w:marTop w:val="0"/>
      <w:marBottom w:val="0"/>
      <w:divBdr>
        <w:top w:val="none" w:sz="0" w:space="0" w:color="auto"/>
        <w:left w:val="none" w:sz="0" w:space="0" w:color="auto"/>
        <w:bottom w:val="none" w:sz="0" w:space="0" w:color="auto"/>
        <w:right w:val="none" w:sz="0" w:space="0" w:color="auto"/>
      </w:divBdr>
    </w:div>
    <w:div w:id="1115561604">
      <w:bodyDiv w:val="1"/>
      <w:marLeft w:val="0"/>
      <w:marRight w:val="0"/>
      <w:marTop w:val="0"/>
      <w:marBottom w:val="0"/>
      <w:divBdr>
        <w:top w:val="none" w:sz="0" w:space="0" w:color="auto"/>
        <w:left w:val="none" w:sz="0" w:space="0" w:color="auto"/>
        <w:bottom w:val="none" w:sz="0" w:space="0" w:color="auto"/>
        <w:right w:val="none" w:sz="0" w:space="0" w:color="auto"/>
      </w:divBdr>
    </w:div>
    <w:div w:id="1143697434">
      <w:bodyDiv w:val="1"/>
      <w:marLeft w:val="0"/>
      <w:marRight w:val="0"/>
      <w:marTop w:val="0"/>
      <w:marBottom w:val="0"/>
      <w:divBdr>
        <w:top w:val="none" w:sz="0" w:space="0" w:color="auto"/>
        <w:left w:val="none" w:sz="0" w:space="0" w:color="auto"/>
        <w:bottom w:val="none" w:sz="0" w:space="0" w:color="auto"/>
        <w:right w:val="none" w:sz="0" w:space="0" w:color="auto"/>
      </w:divBdr>
    </w:div>
    <w:div w:id="1687975391">
      <w:bodyDiv w:val="1"/>
      <w:marLeft w:val="0"/>
      <w:marRight w:val="0"/>
      <w:marTop w:val="0"/>
      <w:marBottom w:val="0"/>
      <w:divBdr>
        <w:top w:val="none" w:sz="0" w:space="0" w:color="auto"/>
        <w:left w:val="none" w:sz="0" w:space="0" w:color="auto"/>
        <w:bottom w:val="none" w:sz="0" w:space="0" w:color="auto"/>
        <w:right w:val="none" w:sz="0" w:space="0" w:color="auto"/>
      </w:divBdr>
      <w:divsChild>
        <w:div w:id="1021393253">
          <w:marLeft w:val="0"/>
          <w:marRight w:val="0"/>
          <w:marTop w:val="0"/>
          <w:marBottom w:val="0"/>
          <w:divBdr>
            <w:top w:val="none" w:sz="0" w:space="0" w:color="auto"/>
            <w:left w:val="none" w:sz="0" w:space="0" w:color="auto"/>
            <w:bottom w:val="none" w:sz="0" w:space="0" w:color="auto"/>
            <w:right w:val="none" w:sz="0" w:space="0" w:color="auto"/>
          </w:divBdr>
          <w:divsChild>
            <w:div w:id="1284456711">
              <w:marLeft w:val="0"/>
              <w:marRight w:val="0"/>
              <w:marTop w:val="0"/>
              <w:marBottom w:val="0"/>
              <w:divBdr>
                <w:top w:val="none" w:sz="0" w:space="0" w:color="auto"/>
                <w:left w:val="none" w:sz="0" w:space="0" w:color="auto"/>
                <w:bottom w:val="none" w:sz="0" w:space="0" w:color="auto"/>
                <w:right w:val="none" w:sz="0" w:space="0" w:color="auto"/>
              </w:divBdr>
              <w:divsChild>
                <w:div w:id="469400116">
                  <w:marLeft w:val="0"/>
                  <w:marRight w:val="0"/>
                  <w:marTop w:val="0"/>
                  <w:marBottom w:val="0"/>
                  <w:divBdr>
                    <w:top w:val="none" w:sz="0" w:space="0" w:color="auto"/>
                    <w:left w:val="none" w:sz="0" w:space="0" w:color="auto"/>
                    <w:bottom w:val="none" w:sz="0" w:space="0" w:color="auto"/>
                    <w:right w:val="none" w:sz="0" w:space="0" w:color="auto"/>
                  </w:divBdr>
                  <w:divsChild>
                    <w:div w:id="1455631947">
                      <w:marLeft w:val="0"/>
                      <w:marRight w:val="0"/>
                      <w:marTop w:val="0"/>
                      <w:marBottom w:val="0"/>
                      <w:divBdr>
                        <w:top w:val="none" w:sz="0" w:space="0" w:color="auto"/>
                        <w:left w:val="none" w:sz="0" w:space="0" w:color="auto"/>
                        <w:bottom w:val="none" w:sz="0" w:space="0" w:color="auto"/>
                        <w:right w:val="none" w:sz="0" w:space="0" w:color="auto"/>
                      </w:divBdr>
                      <w:divsChild>
                        <w:div w:id="2114012761">
                          <w:marLeft w:val="0"/>
                          <w:marRight w:val="0"/>
                          <w:marTop w:val="0"/>
                          <w:marBottom w:val="0"/>
                          <w:divBdr>
                            <w:top w:val="none" w:sz="0" w:space="0" w:color="auto"/>
                            <w:left w:val="none" w:sz="0" w:space="0" w:color="auto"/>
                            <w:bottom w:val="none" w:sz="0" w:space="0" w:color="auto"/>
                            <w:right w:val="none" w:sz="0" w:space="0" w:color="auto"/>
                          </w:divBdr>
                          <w:divsChild>
                            <w:div w:id="863519485">
                              <w:marLeft w:val="0"/>
                              <w:marRight w:val="0"/>
                              <w:marTop w:val="0"/>
                              <w:marBottom w:val="0"/>
                              <w:divBdr>
                                <w:top w:val="none" w:sz="0" w:space="0" w:color="auto"/>
                                <w:left w:val="none" w:sz="0" w:space="0" w:color="auto"/>
                                <w:bottom w:val="none" w:sz="0" w:space="0" w:color="auto"/>
                                <w:right w:val="none" w:sz="0" w:space="0" w:color="auto"/>
                              </w:divBdr>
                              <w:divsChild>
                                <w:div w:id="552738055">
                                  <w:marLeft w:val="0"/>
                                  <w:marRight w:val="0"/>
                                  <w:marTop w:val="0"/>
                                  <w:marBottom w:val="0"/>
                                  <w:divBdr>
                                    <w:top w:val="none" w:sz="0" w:space="0" w:color="auto"/>
                                    <w:left w:val="none" w:sz="0" w:space="0" w:color="auto"/>
                                    <w:bottom w:val="none" w:sz="0" w:space="0" w:color="auto"/>
                                    <w:right w:val="none" w:sz="0" w:space="0" w:color="auto"/>
                                  </w:divBdr>
                                  <w:divsChild>
                                    <w:div w:id="961571514">
                                      <w:marLeft w:val="0"/>
                                      <w:marRight w:val="0"/>
                                      <w:marTop w:val="0"/>
                                      <w:marBottom w:val="0"/>
                                      <w:divBdr>
                                        <w:top w:val="none" w:sz="0" w:space="0" w:color="auto"/>
                                        <w:left w:val="none" w:sz="0" w:space="0" w:color="auto"/>
                                        <w:bottom w:val="none" w:sz="0" w:space="0" w:color="auto"/>
                                        <w:right w:val="none" w:sz="0" w:space="0" w:color="auto"/>
                                      </w:divBdr>
                                    </w:div>
                                    <w:div w:id="450320301">
                                      <w:marLeft w:val="0"/>
                                      <w:marRight w:val="0"/>
                                      <w:marTop w:val="0"/>
                                      <w:marBottom w:val="0"/>
                                      <w:divBdr>
                                        <w:top w:val="none" w:sz="0" w:space="0" w:color="auto"/>
                                        <w:left w:val="none" w:sz="0" w:space="0" w:color="auto"/>
                                        <w:bottom w:val="none" w:sz="0" w:space="0" w:color="auto"/>
                                        <w:right w:val="none" w:sz="0" w:space="0" w:color="auto"/>
                                      </w:divBdr>
                                    </w:div>
                                    <w:div w:id="652955627">
                                      <w:marLeft w:val="0"/>
                                      <w:marRight w:val="0"/>
                                      <w:marTop w:val="0"/>
                                      <w:marBottom w:val="0"/>
                                      <w:divBdr>
                                        <w:top w:val="none" w:sz="0" w:space="0" w:color="auto"/>
                                        <w:left w:val="none" w:sz="0" w:space="0" w:color="auto"/>
                                        <w:bottom w:val="none" w:sz="0" w:space="0" w:color="auto"/>
                                        <w:right w:val="none" w:sz="0" w:space="0" w:color="auto"/>
                                      </w:divBdr>
                                    </w:div>
                                    <w:div w:id="2110881619">
                                      <w:marLeft w:val="0"/>
                                      <w:marRight w:val="0"/>
                                      <w:marTop w:val="0"/>
                                      <w:marBottom w:val="0"/>
                                      <w:divBdr>
                                        <w:top w:val="none" w:sz="0" w:space="0" w:color="auto"/>
                                        <w:left w:val="none" w:sz="0" w:space="0" w:color="auto"/>
                                        <w:bottom w:val="none" w:sz="0" w:space="0" w:color="auto"/>
                                        <w:right w:val="none" w:sz="0" w:space="0" w:color="auto"/>
                                      </w:divBdr>
                                    </w:div>
                                    <w:div w:id="1026440461">
                                      <w:marLeft w:val="0"/>
                                      <w:marRight w:val="0"/>
                                      <w:marTop w:val="0"/>
                                      <w:marBottom w:val="0"/>
                                      <w:divBdr>
                                        <w:top w:val="none" w:sz="0" w:space="0" w:color="auto"/>
                                        <w:left w:val="none" w:sz="0" w:space="0" w:color="auto"/>
                                        <w:bottom w:val="none" w:sz="0" w:space="0" w:color="auto"/>
                                        <w:right w:val="none" w:sz="0" w:space="0" w:color="auto"/>
                                      </w:divBdr>
                                    </w:div>
                                    <w:div w:id="908809147">
                                      <w:marLeft w:val="0"/>
                                      <w:marRight w:val="0"/>
                                      <w:marTop w:val="0"/>
                                      <w:marBottom w:val="0"/>
                                      <w:divBdr>
                                        <w:top w:val="none" w:sz="0" w:space="0" w:color="auto"/>
                                        <w:left w:val="none" w:sz="0" w:space="0" w:color="auto"/>
                                        <w:bottom w:val="none" w:sz="0" w:space="0" w:color="auto"/>
                                        <w:right w:val="none" w:sz="0" w:space="0" w:color="auto"/>
                                      </w:divBdr>
                                    </w:div>
                                    <w:div w:id="1316957758">
                                      <w:marLeft w:val="0"/>
                                      <w:marRight w:val="0"/>
                                      <w:marTop w:val="0"/>
                                      <w:marBottom w:val="0"/>
                                      <w:divBdr>
                                        <w:top w:val="none" w:sz="0" w:space="0" w:color="auto"/>
                                        <w:left w:val="none" w:sz="0" w:space="0" w:color="auto"/>
                                        <w:bottom w:val="none" w:sz="0" w:space="0" w:color="auto"/>
                                        <w:right w:val="none" w:sz="0" w:space="0" w:color="auto"/>
                                      </w:divBdr>
                                    </w:div>
                                    <w:div w:id="215971683">
                                      <w:marLeft w:val="0"/>
                                      <w:marRight w:val="0"/>
                                      <w:marTop w:val="0"/>
                                      <w:marBottom w:val="0"/>
                                      <w:divBdr>
                                        <w:top w:val="none" w:sz="0" w:space="0" w:color="auto"/>
                                        <w:left w:val="none" w:sz="0" w:space="0" w:color="auto"/>
                                        <w:bottom w:val="none" w:sz="0" w:space="0" w:color="auto"/>
                                        <w:right w:val="none" w:sz="0" w:space="0" w:color="auto"/>
                                      </w:divBdr>
                                    </w:div>
                                    <w:div w:id="1172717565">
                                      <w:marLeft w:val="0"/>
                                      <w:marRight w:val="0"/>
                                      <w:marTop w:val="0"/>
                                      <w:marBottom w:val="0"/>
                                      <w:divBdr>
                                        <w:top w:val="none" w:sz="0" w:space="0" w:color="auto"/>
                                        <w:left w:val="none" w:sz="0" w:space="0" w:color="auto"/>
                                        <w:bottom w:val="none" w:sz="0" w:space="0" w:color="auto"/>
                                        <w:right w:val="none" w:sz="0" w:space="0" w:color="auto"/>
                                      </w:divBdr>
                                    </w:div>
                                    <w:div w:id="1754742155">
                                      <w:marLeft w:val="0"/>
                                      <w:marRight w:val="0"/>
                                      <w:marTop w:val="0"/>
                                      <w:marBottom w:val="0"/>
                                      <w:divBdr>
                                        <w:top w:val="none" w:sz="0" w:space="0" w:color="auto"/>
                                        <w:left w:val="none" w:sz="0" w:space="0" w:color="auto"/>
                                        <w:bottom w:val="none" w:sz="0" w:space="0" w:color="auto"/>
                                        <w:right w:val="none" w:sz="0" w:space="0" w:color="auto"/>
                                      </w:divBdr>
                                    </w:div>
                                    <w:div w:id="257061720">
                                      <w:marLeft w:val="0"/>
                                      <w:marRight w:val="0"/>
                                      <w:marTop w:val="0"/>
                                      <w:marBottom w:val="0"/>
                                      <w:divBdr>
                                        <w:top w:val="none" w:sz="0" w:space="0" w:color="auto"/>
                                        <w:left w:val="none" w:sz="0" w:space="0" w:color="auto"/>
                                        <w:bottom w:val="none" w:sz="0" w:space="0" w:color="auto"/>
                                        <w:right w:val="none" w:sz="0" w:space="0" w:color="auto"/>
                                      </w:divBdr>
                                    </w:div>
                                    <w:div w:id="657147930">
                                      <w:marLeft w:val="0"/>
                                      <w:marRight w:val="0"/>
                                      <w:marTop w:val="0"/>
                                      <w:marBottom w:val="0"/>
                                      <w:divBdr>
                                        <w:top w:val="none" w:sz="0" w:space="0" w:color="auto"/>
                                        <w:left w:val="none" w:sz="0" w:space="0" w:color="auto"/>
                                        <w:bottom w:val="none" w:sz="0" w:space="0" w:color="auto"/>
                                        <w:right w:val="none" w:sz="0" w:space="0" w:color="auto"/>
                                      </w:divBdr>
                                    </w:div>
                                    <w:div w:id="975766302">
                                      <w:marLeft w:val="0"/>
                                      <w:marRight w:val="0"/>
                                      <w:marTop w:val="0"/>
                                      <w:marBottom w:val="0"/>
                                      <w:divBdr>
                                        <w:top w:val="none" w:sz="0" w:space="0" w:color="auto"/>
                                        <w:left w:val="none" w:sz="0" w:space="0" w:color="auto"/>
                                        <w:bottom w:val="none" w:sz="0" w:space="0" w:color="auto"/>
                                        <w:right w:val="none" w:sz="0" w:space="0" w:color="auto"/>
                                      </w:divBdr>
                                    </w:div>
                                    <w:div w:id="225839085">
                                      <w:marLeft w:val="0"/>
                                      <w:marRight w:val="0"/>
                                      <w:marTop w:val="0"/>
                                      <w:marBottom w:val="0"/>
                                      <w:divBdr>
                                        <w:top w:val="none" w:sz="0" w:space="0" w:color="auto"/>
                                        <w:left w:val="none" w:sz="0" w:space="0" w:color="auto"/>
                                        <w:bottom w:val="none" w:sz="0" w:space="0" w:color="auto"/>
                                        <w:right w:val="none" w:sz="0" w:space="0" w:color="auto"/>
                                      </w:divBdr>
                                    </w:div>
                                    <w:div w:id="340353339">
                                      <w:marLeft w:val="0"/>
                                      <w:marRight w:val="0"/>
                                      <w:marTop w:val="0"/>
                                      <w:marBottom w:val="0"/>
                                      <w:divBdr>
                                        <w:top w:val="none" w:sz="0" w:space="0" w:color="auto"/>
                                        <w:left w:val="none" w:sz="0" w:space="0" w:color="auto"/>
                                        <w:bottom w:val="none" w:sz="0" w:space="0" w:color="auto"/>
                                        <w:right w:val="none" w:sz="0" w:space="0" w:color="auto"/>
                                      </w:divBdr>
                                    </w:div>
                                    <w:div w:id="7735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11209">
      <w:bodyDiv w:val="1"/>
      <w:marLeft w:val="0"/>
      <w:marRight w:val="0"/>
      <w:marTop w:val="0"/>
      <w:marBottom w:val="0"/>
      <w:divBdr>
        <w:top w:val="none" w:sz="0" w:space="0" w:color="auto"/>
        <w:left w:val="none" w:sz="0" w:space="0" w:color="auto"/>
        <w:bottom w:val="none" w:sz="0" w:space="0" w:color="auto"/>
        <w:right w:val="none" w:sz="0" w:space="0" w:color="auto"/>
      </w:divBdr>
    </w:div>
    <w:div w:id="1744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reach.co.uk/" TargetMode="External"/><Relationship Id="rId13" Type="http://schemas.openxmlformats.org/officeDocument/2006/relationships/hyperlink" Target="mailto:orders.js@johnsmith.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file:///\\STAFF.WORC.AC.UK\SHARED\Academic\Widening%20Participation\Reach\Phase%205%202020-2021\reach@worc.ac.uk" TargetMode="External"/><Relationship Id="rId12" Type="http://schemas.openxmlformats.org/officeDocument/2006/relationships/hyperlink" Target="https://www.johnsmith.co.uk/ebooks-poli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each@worc.ac.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reach.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orcester@johnsmith.co.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cester-reach.co.uk/"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 Bursary Frequently Asked Questions 2021-22</dc:title>
  <dc:subject>
  </dc:subject>
  <dc:creator>Val Yates</dc:creator>
  <cp:keywords>
  </cp:keywords>
  <dc:description>
  </dc:description>
  <cp:lastModifiedBy>Katie Harris</cp:lastModifiedBy>
  <cp:revision>13</cp:revision>
  <dcterms:created xsi:type="dcterms:W3CDTF">2021-01-19T14:31:00Z</dcterms:created>
  <dcterms:modified xsi:type="dcterms:W3CDTF">2021-07-12T13:04:30Z</dcterms:modified>
</cp:coreProperties>
</file>