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680" w:rsidRDefault="00080D89" w14:paraId="7E8134A9" w14:textId="0063A586">
      <w:r>
        <w:rPr>
          <w:noProof/>
          <w:color w:val="2B579A"/>
          <w:shd w:val="clear" w:color="auto" w:fill="E6E6E6"/>
        </w:rPr>
        <w:drawing>
          <wp:inline distT="0" distB="0" distL="0" distR="0" wp14:anchorId="66AD7A23" wp14:editId="77328F22">
            <wp:extent cx="3035935" cy="96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80D89" w:rsidR="008B18FA" w:rsidP="331D83E9" w:rsidRDefault="0073795B" w14:paraId="394C34BC" w14:textId="792510F9">
      <w:pPr>
        <w:jc w:val="center"/>
        <w:rPr>
          <w:b/>
          <w:bCs/>
          <w:sz w:val="24"/>
          <w:szCs w:val="24"/>
        </w:rPr>
      </w:pPr>
      <w:r w:rsidRPr="44F8912E">
        <w:rPr>
          <w:b/>
          <w:bCs/>
          <w:sz w:val="24"/>
          <w:szCs w:val="24"/>
        </w:rPr>
        <w:t>P</w:t>
      </w:r>
      <w:r w:rsidRPr="44F8912E" w:rsidR="00080D89">
        <w:rPr>
          <w:b/>
          <w:bCs/>
          <w:sz w:val="24"/>
          <w:szCs w:val="24"/>
        </w:rPr>
        <w:t>ostgraduate</w:t>
      </w:r>
      <w:r w:rsidRPr="44F8912E">
        <w:rPr>
          <w:b/>
          <w:bCs/>
          <w:sz w:val="24"/>
          <w:szCs w:val="24"/>
        </w:rPr>
        <w:t xml:space="preserve"> Certificate in Education (Special Educational Needs Coordination)</w:t>
      </w:r>
    </w:p>
    <w:p w:rsidRPr="00080D89" w:rsidR="008B18FA" w:rsidP="331D83E9" w:rsidRDefault="00080D89" w14:paraId="11C509A2" w14:textId="39F687AF">
      <w:pPr>
        <w:jc w:val="center"/>
        <w:rPr>
          <w:b/>
          <w:bCs/>
          <w:sz w:val="24"/>
          <w:szCs w:val="24"/>
        </w:rPr>
      </w:pPr>
      <w:r w:rsidRPr="44F8912E">
        <w:rPr>
          <w:b/>
          <w:bCs/>
          <w:sz w:val="24"/>
          <w:szCs w:val="24"/>
        </w:rPr>
        <w:t>N</w:t>
      </w:r>
      <w:r w:rsidRPr="44F8912E" w:rsidR="0B803CC0">
        <w:rPr>
          <w:b/>
          <w:bCs/>
          <w:sz w:val="24"/>
          <w:szCs w:val="24"/>
        </w:rPr>
        <w:t xml:space="preserve">ational </w:t>
      </w:r>
      <w:r w:rsidRPr="44F8912E">
        <w:rPr>
          <w:b/>
          <w:bCs/>
          <w:sz w:val="24"/>
          <w:szCs w:val="24"/>
        </w:rPr>
        <w:t>A</w:t>
      </w:r>
      <w:r w:rsidRPr="44F8912E" w:rsidR="770FF890">
        <w:rPr>
          <w:b/>
          <w:bCs/>
          <w:sz w:val="24"/>
          <w:szCs w:val="24"/>
        </w:rPr>
        <w:t xml:space="preserve">ward </w:t>
      </w:r>
      <w:r w:rsidRPr="44F8912E" w:rsidR="0073795B">
        <w:rPr>
          <w:b/>
          <w:bCs/>
          <w:sz w:val="24"/>
          <w:szCs w:val="24"/>
        </w:rPr>
        <w:t>S</w:t>
      </w:r>
      <w:r w:rsidRPr="44F8912E" w:rsidR="3062E7F0">
        <w:rPr>
          <w:b/>
          <w:bCs/>
          <w:sz w:val="24"/>
          <w:szCs w:val="24"/>
        </w:rPr>
        <w:t xml:space="preserve">pecial </w:t>
      </w:r>
      <w:r w:rsidRPr="44F8912E" w:rsidR="0073795B">
        <w:rPr>
          <w:b/>
          <w:bCs/>
          <w:sz w:val="24"/>
          <w:szCs w:val="24"/>
        </w:rPr>
        <w:t>E</w:t>
      </w:r>
      <w:r w:rsidRPr="44F8912E" w:rsidR="475A9A12">
        <w:rPr>
          <w:b/>
          <w:bCs/>
          <w:sz w:val="24"/>
          <w:szCs w:val="24"/>
        </w:rPr>
        <w:t xml:space="preserve">ducational </w:t>
      </w:r>
      <w:r w:rsidRPr="44F8912E" w:rsidR="0073795B">
        <w:rPr>
          <w:b/>
          <w:bCs/>
          <w:sz w:val="24"/>
          <w:szCs w:val="24"/>
        </w:rPr>
        <w:t>N</w:t>
      </w:r>
      <w:r w:rsidRPr="44F8912E" w:rsidR="02CC0FDA">
        <w:rPr>
          <w:b/>
          <w:bCs/>
          <w:sz w:val="24"/>
          <w:szCs w:val="24"/>
        </w:rPr>
        <w:t xml:space="preserve">eeds </w:t>
      </w:r>
      <w:r w:rsidRPr="44F8912E" w:rsidR="0073795B">
        <w:rPr>
          <w:b/>
          <w:bCs/>
          <w:sz w:val="24"/>
          <w:szCs w:val="24"/>
        </w:rPr>
        <w:t>C</w:t>
      </w:r>
      <w:r w:rsidRPr="44F8912E" w:rsidR="7297D53D">
        <w:rPr>
          <w:b/>
          <w:bCs/>
          <w:sz w:val="24"/>
          <w:szCs w:val="24"/>
        </w:rPr>
        <w:t xml:space="preserve">oordination (NASENCO) </w:t>
      </w:r>
    </w:p>
    <w:p w:rsidRPr="00080D89" w:rsidR="00080D89" w:rsidP="44F8912E" w:rsidRDefault="00080D89" w14:paraId="274EF6F4" w14:textId="55EC874D">
      <w:pPr>
        <w:jc w:val="center"/>
        <w:rPr>
          <w:b/>
          <w:bCs/>
          <w:sz w:val="24"/>
          <w:szCs w:val="24"/>
        </w:rPr>
      </w:pPr>
      <w:r w:rsidRPr="44F8912E">
        <w:rPr>
          <w:b/>
          <w:bCs/>
          <w:sz w:val="24"/>
          <w:szCs w:val="24"/>
        </w:rPr>
        <w:t>Head Teacher’s Supporting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080D89" w:rsidR="0073795B" w:rsidTr="251FE1DB" w14:paraId="64BE2FFA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RDefault="0073795B" w14:paraId="7908E175" w14:textId="13F17046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Applicant’s Name</w:t>
            </w:r>
          </w:p>
        </w:tc>
      </w:tr>
      <w:tr w:rsidRPr="00080D89" w:rsidR="0073795B" w:rsidTr="251FE1DB" w14:paraId="0C051033" w14:textId="77777777">
        <w:tc>
          <w:tcPr>
            <w:tcW w:w="9016" w:type="dxa"/>
            <w:gridSpan w:val="4"/>
          </w:tcPr>
          <w:p w:rsidR="0073795B" w:rsidRDefault="0073795B" w14:paraId="3D3A8102" w14:textId="77777777">
            <w:pPr>
              <w:rPr>
                <w:sz w:val="24"/>
                <w:szCs w:val="24"/>
              </w:rPr>
            </w:pPr>
          </w:p>
          <w:p w:rsidRPr="00080D89" w:rsidR="00080D89" w:rsidRDefault="00080D89" w14:paraId="5F27917B" w14:textId="72DA56A2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2DA83F67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RDefault="00901BF2" w14:paraId="15E2822A" w14:textId="50D1E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 as SENCO</w:t>
            </w:r>
          </w:p>
        </w:tc>
      </w:tr>
      <w:tr w:rsidRPr="00080D89" w:rsidR="0073795B" w:rsidTr="251FE1DB" w14:paraId="313337CD" w14:textId="77777777">
        <w:tc>
          <w:tcPr>
            <w:tcW w:w="9016" w:type="dxa"/>
            <w:gridSpan w:val="4"/>
          </w:tcPr>
          <w:p w:rsidR="0073795B" w:rsidRDefault="0073795B" w14:paraId="659CE4A4" w14:textId="77777777">
            <w:pPr>
              <w:rPr>
                <w:sz w:val="24"/>
                <w:szCs w:val="24"/>
              </w:rPr>
            </w:pPr>
          </w:p>
          <w:p w:rsidRPr="00080D89" w:rsidR="00080D89" w:rsidRDefault="00080D89" w14:paraId="3E612E1F" w14:textId="087402D2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6E378350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P="00494F5C" w:rsidRDefault="0073795B" w14:paraId="4580833D" w14:textId="4D0095AF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School Details</w:t>
            </w:r>
          </w:p>
        </w:tc>
      </w:tr>
      <w:tr w:rsidRPr="00080D89" w:rsidR="0073795B" w:rsidTr="251FE1DB" w14:paraId="2E56F47D" w14:textId="77777777">
        <w:tc>
          <w:tcPr>
            <w:tcW w:w="4508" w:type="dxa"/>
            <w:gridSpan w:val="2"/>
            <w:shd w:val="clear" w:color="auto" w:fill="D9D9D9" w:themeFill="background1" w:themeFillShade="D9"/>
          </w:tcPr>
          <w:p w:rsidRPr="00080D89" w:rsidR="0073795B" w:rsidRDefault="0073795B" w14:paraId="62B59131" w14:textId="2173C343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</w:tcPr>
          <w:p w:rsidRPr="00080D89" w:rsidR="0073795B" w:rsidRDefault="0073795B" w14:paraId="6A8FEBD3" w14:textId="01DD1B73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 xml:space="preserve">Reference Number </w:t>
            </w:r>
            <w:r w:rsidRPr="002E4C9E">
              <w:rPr>
                <w:i/>
                <w:iCs/>
                <w:sz w:val="24"/>
                <w:szCs w:val="24"/>
              </w:rPr>
              <w:t>(</w:t>
            </w:r>
            <w:r w:rsidRPr="002E4C9E" w:rsidR="00670680">
              <w:rPr>
                <w:i/>
                <w:iCs/>
                <w:sz w:val="24"/>
                <w:szCs w:val="24"/>
              </w:rPr>
              <w:t>6-digit</w:t>
            </w:r>
            <w:r w:rsidRPr="002E4C9E">
              <w:rPr>
                <w:i/>
                <w:iCs/>
                <w:sz w:val="24"/>
                <w:szCs w:val="24"/>
              </w:rPr>
              <w:t xml:space="preserve"> Ofsted Unique Reference Number</w:t>
            </w:r>
            <w:r w:rsidRPr="002E4C9E" w:rsidR="00670680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Pr="00080D89" w:rsidR="0073795B" w:rsidTr="251FE1DB" w14:paraId="17711F89" w14:textId="77777777">
        <w:tc>
          <w:tcPr>
            <w:tcW w:w="4508" w:type="dxa"/>
            <w:gridSpan w:val="2"/>
          </w:tcPr>
          <w:p w:rsidRPr="00080D89" w:rsidR="0073795B" w:rsidRDefault="0073795B" w14:paraId="518B6FB7" w14:textId="77777777">
            <w:pPr>
              <w:rPr>
                <w:sz w:val="24"/>
                <w:szCs w:val="24"/>
              </w:rPr>
            </w:pPr>
          </w:p>
          <w:p w:rsidR="0073795B" w:rsidRDefault="0073795B" w14:paraId="4CF1212E" w14:textId="77777777">
            <w:pPr>
              <w:rPr>
                <w:sz w:val="24"/>
                <w:szCs w:val="24"/>
              </w:rPr>
            </w:pPr>
          </w:p>
          <w:p w:rsidRPr="00080D89" w:rsidR="00080D89" w:rsidRDefault="00080D89" w14:paraId="58EE3C65" w14:textId="44D2256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Pr="00080D89" w:rsidR="0073795B" w:rsidRDefault="0073795B" w14:paraId="468FD87D" w14:textId="77777777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2E38EF54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RDefault="0073795B" w14:paraId="723D2171" w14:textId="2721C4C3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School Address</w:t>
            </w:r>
          </w:p>
        </w:tc>
      </w:tr>
      <w:tr w:rsidRPr="00080D89" w:rsidR="0073795B" w:rsidTr="251FE1DB" w14:paraId="02A87930" w14:textId="77777777">
        <w:tc>
          <w:tcPr>
            <w:tcW w:w="9016" w:type="dxa"/>
            <w:gridSpan w:val="4"/>
          </w:tcPr>
          <w:p w:rsidRPr="00080D89" w:rsidR="0073795B" w:rsidRDefault="0073795B" w14:paraId="7250D33B" w14:textId="77777777">
            <w:pPr>
              <w:rPr>
                <w:sz w:val="24"/>
                <w:szCs w:val="24"/>
              </w:rPr>
            </w:pPr>
          </w:p>
          <w:p w:rsidRPr="00080D89" w:rsidR="0073795B" w:rsidRDefault="0073795B" w14:paraId="21C460E4" w14:textId="77777777">
            <w:pPr>
              <w:rPr>
                <w:sz w:val="24"/>
                <w:szCs w:val="24"/>
              </w:rPr>
            </w:pPr>
          </w:p>
          <w:p w:rsidRPr="00080D89" w:rsidR="0073795B" w:rsidRDefault="0073795B" w14:paraId="59B7FE6D" w14:textId="77777777">
            <w:pPr>
              <w:rPr>
                <w:sz w:val="24"/>
                <w:szCs w:val="24"/>
              </w:rPr>
            </w:pPr>
          </w:p>
        </w:tc>
      </w:tr>
      <w:tr w:rsidRPr="00080D89" w:rsidR="005B2CCC" w:rsidTr="251FE1DB" w14:paraId="195D9476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5B2CCC" w:rsidRDefault="500DC61D" w14:paraId="277A495F" w14:textId="0AF454AF">
            <w:pPr>
              <w:rPr>
                <w:sz w:val="24"/>
                <w:szCs w:val="24"/>
              </w:rPr>
            </w:pPr>
            <w:r w:rsidRPr="44F8912E">
              <w:rPr>
                <w:sz w:val="24"/>
                <w:szCs w:val="24"/>
              </w:rPr>
              <w:t>Who Will Pay Course Tuition Fees</w:t>
            </w:r>
            <w:r w:rsidRPr="44F8912E" w:rsidR="0099FFF9">
              <w:rPr>
                <w:sz w:val="24"/>
                <w:szCs w:val="24"/>
              </w:rPr>
              <w:t>?</w:t>
            </w:r>
            <w:r w:rsidRPr="44F8912E">
              <w:rPr>
                <w:sz w:val="24"/>
                <w:szCs w:val="24"/>
              </w:rPr>
              <w:t xml:space="preserve"> </w:t>
            </w:r>
            <w:r w:rsidRPr="44F8912E">
              <w:rPr>
                <w:i/>
                <w:iCs/>
                <w:sz w:val="24"/>
                <w:szCs w:val="24"/>
              </w:rPr>
              <w:t>(</w:t>
            </w:r>
            <w:r w:rsidRPr="44F8912E" w:rsidR="28494348">
              <w:rPr>
                <w:i/>
                <w:iCs/>
                <w:sz w:val="24"/>
                <w:szCs w:val="24"/>
              </w:rPr>
              <w:t>Please</w:t>
            </w:r>
            <w:r w:rsidRPr="44F8912E">
              <w:rPr>
                <w:i/>
                <w:iCs/>
                <w:sz w:val="24"/>
                <w:szCs w:val="24"/>
              </w:rPr>
              <w:t xml:space="preserve"> indicate below)</w:t>
            </w:r>
          </w:p>
        </w:tc>
      </w:tr>
      <w:tr w:rsidRPr="00080D89" w:rsidR="005B2CCC" w:rsidTr="251FE1DB" w14:paraId="0A20C1B5" w14:textId="77777777">
        <w:tc>
          <w:tcPr>
            <w:tcW w:w="2254" w:type="dxa"/>
            <w:shd w:val="clear" w:color="auto" w:fill="D9D9D9" w:themeFill="background1" w:themeFillShade="D9"/>
          </w:tcPr>
          <w:p w:rsidRPr="00080D89" w:rsidR="005B2CCC" w:rsidRDefault="005B2CCC" w14:paraId="3DCE49D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:rsidR="005B2CCC" w:rsidP="00494F5C" w:rsidRDefault="00494F5C" w14:paraId="71878D7F" w14:textId="3B46F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  <w:p w:rsidRPr="00080D89" w:rsidR="00292FF2" w:rsidRDefault="00292FF2" w14:paraId="70C22AB3" w14:textId="770AB9D1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Pr="00080D89" w:rsidR="005B2CCC" w:rsidRDefault="005B2CCC" w14:paraId="61B8E1D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</w:t>
            </w:r>
          </w:p>
        </w:tc>
        <w:tc>
          <w:tcPr>
            <w:tcW w:w="2254" w:type="dxa"/>
          </w:tcPr>
          <w:p w:rsidR="00494F5C" w:rsidP="00494F5C" w:rsidRDefault="00494F5C" w14:paraId="086D381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  <w:p w:rsidRPr="00080D89" w:rsidR="005B2CCC" w:rsidRDefault="005B2CCC" w14:paraId="64DCEA98" w14:textId="2D1A36E6">
            <w:pPr>
              <w:rPr>
                <w:sz w:val="24"/>
                <w:szCs w:val="24"/>
              </w:rPr>
            </w:pPr>
          </w:p>
        </w:tc>
      </w:tr>
      <w:tr w:rsidRPr="00080D89" w:rsidR="005B2CCC" w:rsidTr="251FE1DB" w14:paraId="50B87398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5B2CCC" w:rsidRDefault="005B2CCC" w14:paraId="38091D5E" w14:textId="39562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for Invoicing Purposes </w:t>
            </w:r>
            <w:r w:rsidRPr="002E4C9E">
              <w:rPr>
                <w:i/>
                <w:iCs/>
                <w:sz w:val="24"/>
                <w:szCs w:val="24"/>
              </w:rPr>
              <w:t>(if applicable)</w:t>
            </w:r>
          </w:p>
        </w:tc>
      </w:tr>
      <w:tr w:rsidRPr="00080D89" w:rsidR="005B2CCC" w:rsidTr="251FE1DB" w14:paraId="2F5DB1F2" w14:textId="77777777">
        <w:tc>
          <w:tcPr>
            <w:tcW w:w="9016" w:type="dxa"/>
            <w:gridSpan w:val="4"/>
          </w:tcPr>
          <w:p w:rsidR="005B2CCC" w:rsidRDefault="005B2CCC" w14:paraId="74BE0688" w14:textId="77777777">
            <w:pPr>
              <w:rPr>
                <w:sz w:val="24"/>
                <w:szCs w:val="24"/>
              </w:rPr>
            </w:pPr>
          </w:p>
          <w:p w:rsidR="005B2CCC" w:rsidRDefault="005B2CCC" w14:paraId="5984773F" w14:textId="77777777">
            <w:pPr>
              <w:rPr>
                <w:sz w:val="24"/>
                <w:szCs w:val="24"/>
              </w:rPr>
            </w:pPr>
          </w:p>
          <w:p w:rsidRPr="00080D89" w:rsidR="005B2CCC" w:rsidRDefault="005B2CCC" w14:paraId="19F38C65" w14:textId="390D97C7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7C4A1201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RDefault="0073795B" w14:paraId="3528E0EF" w14:textId="086C8F6D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School Phone Number</w:t>
            </w:r>
          </w:p>
        </w:tc>
      </w:tr>
      <w:tr w:rsidRPr="00080D89" w:rsidR="0073795B" w:rsidTr="251FE1DB" w14:paraId="33603A19" w14:textId="77777777">
        <w:tc>
          <w:tcPr>
            <w:tcW w:w="9016" w:type="dxa"/>
            <w:gridSpan w:val="4"/>
          </w:tcPr>
          <w:p w:rsidR="0073795B" w:rsidRDefault="0073795B" w14:paraId="4DB34E94" w14:textId="77777777">
            <w:pPr>
              <w:rPr>
                <w:sz w:val="24"/>
                <w:szCs w:val="24"/>
              </w:rPr>
            </w:pPr>
          </w:p>
          <w:p w:rsidRPr="00080D89" w:rsidR="00080D89" w:rsidRDefault="00080D89" w14:paraId="39ACC076" w14:textId="3FD0F0D1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1F1A8B07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080D89" w:rsidR="0073795B" w:rsidRDefault="0073795B" w14:paraId="6DCE5187" w14:textId="29BAD2CA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Name of Head Teacher</w:t>
            </w:r>
          </w:p>
        </w:tc>
      </w:tr>
      <w:tr w:rsidRPr="00080D89" w:rsidR="0073795B" w:rsidTr="251FE1DB" w14:paraId="738B4F85" w14:textId="77777777">
        <w:tc>
          <w:tcPr>
            <w:tcW w:w="9016" w:type="dxa"/>
            <w:gridSpan w:val="4"/>
          </w:tcPr>
          <w:p w:rsidRPr="00080D89" w:rsidR="0073795B" w:rsidRDefault="0073795B" w14:paraId="47840405" w14:textId="77777777">
            <w:pPr>
              <w:rPr>
                <w:sz w:val="24"/>
                <w:szCs w:val="24"/>
              </w:rPr>
            </w:pPr>
          </w:p>
          <w:p w:rsidRPr="00080D89" w:rsidR="0073795B" w:rsidRDefault="0073795B" w14:paraId="3B0CC26B" w14:textId="507C3181">
            <w:pPr>
              <w:rPr>
                <w:sz w:val="24"/>
                <w:szCs w:val="24"/>
              </w:rPr>
            </w:pPr>
          </w:p>
        </w:tc>
      </w:tr>
      <w:tr w:rsidRPr="00080D89" w:rsidR="0073795B" w:rsidTr="00CA0FD8" w14:paraId="2BD88CA0" w14:textId="77777777">
        <w:trPr>
          <w:trHeight w:val="106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:rsidR="002E4C9E" w:rsidP="04E875FC" w:rsidRDefault="6938D373" w14:paraId="0583A519" w14:textId="16C02478">
            <w:pPr>
              <w:rPr>
                <w:sz w:val="24"/>
                <w:szCs w:val="24"/>
              </w:rPr>
            </w:pPr>
            <w:r w:rsidRPr="04E875FC">
              <w:rPr>
                <w:sz w:val="24"/>
                <w:szCs w:val="24"/>
              </w:rPr>
              <w:t>School</w:t>
            </w:r>
            <w:r w:rsidRPr="04E875FC" w:rsidR="0085705A">
              <w:rPr>
                <w:sz w:val="24"/>
                <w:szCs w:val="24"/>
              </w:rPr>
              <w:t xml:space="preserve"> A</w:t>
            </w:r>
            <w:r w:rsidRPr="04E875FC">
              <w:rPr>
                <w:sz w:val="24"/>
                <w:szCs w:val="24"/>
              </w:rPr>
              <w:t xml:space="preserve">greement to </w:t>
            </w:r>
            <w:r w:rsidRPr="04E875FC" w:rsidR="2DCC29B7">
              <w:rPr>
                <w:sz w:val="24"/>
                <w:szCs w:val="24"/>
              </w:rPr>
              <w:t>s</w:t>
            </w:r>
            <w:r w:rsidRPr="04E875FC" w:rsidR="0085705A">
              <w:rPr>
                <w:sz w:val="24"/>
                <w:szCs w:val="24"/>
              </w:rPr>
              <w:t xml:space="preserve">upport the </w:t>
            </w:r>
            <w:r w:rsidRPr="04E875FC" w:rsidR="316533FE">
              <w:rPr>
                <w:sz w:val="24"/>
                <w:szCs w:val="24"/>
              </w:rPr>
              <w:t xml:space="preserve">Course </w:t>
            </w:r>
            <w:r w:rsidRPr="04E875FC" w:rsidR="707A094F">
              <w:rPr>
                <w:sz w:val="24"/>
                <w:szCs w:val="24"/>
              </w:rPr>
              <w:t>a</w:t>
            </w:r>
            <w:r w:rsidRPr="04E875FC">
              <w:rPr>
                <w:sz w:val="24"/>
                <w:szCs w:val="24"/>
              </w:rPr>
              <w:t xml:space="preserve">pplicant </w:t>
            </w:r>
          </w:p>
          <w:p w:rsidRPr="002A4D8D" w:rsidR="0073795B" w:rsidRDefault="3A00B428" w14:paraId="0D1CFB12" w14:textId="38BA2B88">
            <w:pPr>
              <w:rPr>
                <w:sz w:val="24"/>
                <w:szCs w:val="24"/>
              </w:rPr>
            </w:pPr>
            <w:r w:rsidRPr="44F8912E">
              <w:rPr>
                <w:i/>
                <w:iCs/>
                <w:sz w:val="24"/>
                <w:szCs w:val="24"/>
              </w:rPr>
              <w:t xml:space="preserve">(to be </w:t>
            </w:r>
            <w:r w:rsidRPr="44F8912E" w:rsidR="5837230D">
              <w:rPr>
                <w:i/>
                <w:iCs/>
                <w:sz w:val="24"/>
                <w:szCs w:val="24"/>
              </w:rPr>
              <w:t>c</w:t>
            </w:r>
            <w:r w:rsidRPr="44F8912E">
              <w:rPr>
                <w:i/>
                <w:iCs/>
                <w:sz w:val="24"/>
                <w:szCs w:val="24"/>
              </w:rPr>
              <w:t xml:space="preserve">ompleted by a </w:t>
            </w:r>
            <w:r w:rsidRPr="44F8912E" w:rsidR="5837230D">
              <w:rPr>
                <w:i/>
                <w:iCs/>
                <w:sz w:val="24"/>
                <w:szCs w:val="24"/>
              </w:rPr>
              <w:t>m</w:t>
            </w:r>
            <w:r w:rsidRPr="44F8912E">
              <w:rPr>
                <w:i/>
                <w:iCs/>
                <w:sz w:val="24"/>
                <w:szCs w:val="24"/>
              </w:rPr>
              <w:t xml:space="preserve">ember of the Senior Leadership Team or a </w:t>
            </w:r>
            <w:r w:rsidRPr="44F8912E" w:rsidR="5A82BBB8">
              <w:rPr>
                <w:i/>
                <w:iCs/>
                <w:sz w:val="24"/>
                <w:szCs w:val="24"/>
              </w:rPr>
              <w:t>r</w:t>
            </w:r>
            <w:r w:rsidRPr="44F8912E">
              <w:rPr>
                <w:i/>
                <w:iCs/>
                <w:sz w:val="24"/>
                <w:szCs w:val="24"/>
              </w:rPr>
              <w:t>epresentative from the Board of Governors)</w:t>
            </w:r>
          </w:p>
        </w:tc>
      </w:tr>
      <w:tr w:rsidRPr="00080D89" w:rsidR="0073795B" w:rsidTr="251FE1DB" w14:paraId="76BC2DF7" w14:textId="77777777">
        <w:tc>
          <w:tcPr>
            <w:tcW w:w="9016" w:type="dxa"/>
            <w:gridSpan w:val="4"/>
          </w:tcPr>
          <w:p w:rsidRPr="00080D89" w:rsidR="00670680" w:rsidP="0073795B" w:rsidRDefault="00670680" w14:paraId="3C1F7623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5C59940E" w14:textId="0D7FC0FE">
            <w:pPr>
              <w:rPr>
                <w:sz w:val="24"/>
                <w:szCs w:val="24"/>
              </w:rPr>
            </w:pPr>
            <w:r w:rsidRPr="04E875FC">
              <w:rPr>
                <w:sz w:val="24"/>
                <w:szCs w:val="24"/>
              </w:rPr>
              <w:t xml:space="preserve">Please confirm that the applicant is the named Special Educational Needs </w:t>
            </w:r>
            <w:r w:rsidRPr="04E875FC" w:rsidR="37E8DDD8">
              <w:rPr>
                <w:sz w:val="24"/>
                <w:szCs w:val="24"/>
              </w:rPr>
              <w:t xml:space="preserve">and Disability </w:t>
            </w:r>
            <w:r w:rsidRPr="04E875FC">
              <w:rPr>
                <w:sz w:val="24"/>
                <w:szCs w:val="24"/>
              </w:rPr>
              <w:t xml:space="preserve">Coordinator at your school, having taken on the role </w:t>
            </w:r>
            <w:r w:rsidRPr="04E875FC">
              <w:rPr>
                <w:b/>
                <w:bCs/>
                <w:sz w:val="24"/>
                <w:szCs w:val="24"/>
              </w:rPr>
              <w:t>since</w:t>
            </w:r>
            <w:r w:rsidRPr="04E875FC">
              <w:rPr>
                <w:sz w:val="24"/>
                <w:szCs w:val="24"/>
              </w:rPr>
              <w:t xml:space="preserve"> 2008. </w:t>
            </w:r>
            <w:proofErr w:type="gramStart"/>
            <w:r w:rsidRPr="04E875FC">
              <w:rPr>
                <w:sz w:val="24"/>
                <w:szCs w:val="24"/>
              </w:rPr>
              <w:t>By signing below, there</w:t>
            </w:r>
            <w:proofErr w:type="gramEnd"/>
            <w:r w:rsidRPr="04E875FC">
              <w:rPr>
                <w:sz w:val="24"/>
                <w:szCs w:val="24"/>
              </w:rPr>
              <w:t xml:space="preserve"> is </w:t>
            </w:r>
            <w:r w:rsidRPr="04E875FC">
              <w:rPr>
                <w:sz w:val="24"/>
                <w:szCs w:val="24"/>
              </w:rPr>
              <w:lastRenderedPageBreak/>
              <w:t>also an undertaking that sufficient consideration will be given to the importance of the SENC</w:t>
            </w:r>
            <w:r w:rsidRPr="04E875FC" w:rsidR="40FB7ADB">
              <w:rPr>
                <w:sz w:val="24"/>
                <w:szCs w:val="24"/>
              </w:rPr>
              <w:t>O</w:t>
            </w:r>
            <w:r w:rsidRPr="04E875FC">
              <w:rPr>
                <w:sz w:val="24"/>
                <w:szCs w:val="24"/>
              </w:rPr>
              <w:t xml:space="preserve"> role within the school</w:t>
            </w:r>
            <w:r w:rsidR="00263440">
              <w:rPr>
                <w:sz w:val="24"/>
                <w:szCs w:val="24"/>
              </w:rPr>
              <w:t xml:space="preserve">. </w:t>
            </w:r>
            <w:r w:rsidRPr="04E875FC" w:rsidR="249DAC2A">
              <w:rPr>
                <w:sz w:val="24"/>
                <w:szCs w:val="24"/>
              </w:rPr>
              <w:t>During</w:t>
            </w:r>
            <w:r w:rsidRPr="04E875FC" w:rsidR="0B3D1D41">
              <w:rPr>
                <w:sz w:val="24"/>
                <w:szCs w:val="24"/>
              </w:rPr>
              <w:t xml:space="preserve"> </w:t>
            </w:r>
            <w:r w:rsidRPr="04E875FC" w:rsidR="630CB72A">
              <w:rPr>
                <w:sz w:val="24"/>
                <w:szCs w:val="24"/>
              </w:rPr>
              <w:t>engagement</w:t>
            </w:r>
            <w:r w:rsidRPr="04E875FC" w:rsidR="0B3D1D41">
              <w:rPr>
                <w:sz w:val="24"/>
                <w:szCs w:val="24"/>
              </w:rPr>
              <w:t xml:space="preserve"> with the NASENCO, it is important that participants are </w:t>
            </w:r>
            <w:r w:rsidRPr="04E875FC" w:rsidR="2CFC216B">
              <w:rPr>
                <w:sz w:val="24"/>
                <w:szCs w:val="24"/>
              </w:rPr>
              <w:t>facilitated</w:t>
            </w:r>
            <w:r w:rsidRPr="04E875FC" w:rsidR="0B3D1D41">
              <w:rPr>
                <w:sz w:val="24"/>
                <w:szCs w:val="24"/>
              </w:rPr>
              <w:t xml:space="preserve"> with requisite </w:t>
            </w:r>
            <w:r w:rsidRPr="04E875FC">
              <w:rPr>
                <w:sz w:val="24"/>
                <w:szCs w:val="24"/>
              </w:rPr>
              <w:t>resource and collegi</w:t>
            </w:r>
            <w:r w:rsidRPr="04E875FC" w:rsidR="1FA44FCC">
              <w:rPr>
                <w:sz w:val="24"/>
                <w:szCs w:val="24"/>
              </w:rPr>
              <w:t>ate</w:t>
            </w:r>
            <w:r w:rsidRPr="04E875FC">
              <w:rPr>
                <w:sz w:val="24"/>
                <w:szCs w:val="24"/>
              </w:rPr>
              <w:t xml:space="preserve"> support</w:t>
            </w:r>
            <w:r w:rsidRPr="04E875FC" w:rsidR="26BF3F89">
              <w:rPr>
                <w:sz w:val="24"/>
                <w:szCs w:val="24"/>
              </w:rPr>
              <w:t xml:space="preserve">. This will enable more effective attainment of the Department for Education </w:t>
            </w:r>
            <w:r w:rsidRPr="04E875FC" w:rsidR="10260BEC">
              <w:rPr>
                <w:sz w:val="24"/>
                <w:szCs w:val="24"/>
              </w:rPr>
              <w:t>stipulated intended</w:t>
            </w:r>
            <w:r w:rsidRPr="04E875FC">
              <w:rPr>
                <w:sz w:val="24"/>
                <w:szCs w:val="24"/>
              </w:rPr>
              <w:t xml:space="preserve"> learning </w:t>
            </w:r>
            <w:r w:rsidRPr="04E875FC" w:rsidR="30E101DC">
              <w:rPr>
                <w:sz w:val="24"/>
                <w:szCs w:val="24"/>
              </w:rPr>
              <w:t>outcomes. The</w:t>
            </w:r>
            <w:r w:rsidRPr="04E875FC">
              <w:rPr>
                <w:sz w:val="24"/>
                <w:szCs w:val="24"/>
              </w:rPr>
              <w:t xml:space="preserve"> school also commits to appointing a suitable </w:t>
            </w:r>
            <w:r w:rsidRPr="04E875FC" w:rsidR="40FB7ADB">
              <w:rPr>
                <w:sz w:val="24"/>
                <w:szCs w:val="24"/>
              </w:rPr>
              <w:t>school-based</w:t>
            </w:r>
            <w:r w:rsidRPr="04E875FC">
              <w:rPr>
                <w:sz w:val="24"/>
                <w:szCs w:val="24"/>
              </w:rPr>
              <w:t xml:space="preserve"> mentor for the duration of the course; preferably this will be </w:t>
            </w:r>
            <w:r w:rsidRPr="04E875FC" w:rsidR="54F0BF3C">
              <w:rPr>
                <w:sz w:val="24"/>
                <w:szCs w:val="24"/>
              </w:rPr>
              <w:t>a colleague</w:t>
            </w:r>
            <w:r w:rsidRPr="04E875FC">
              <w:rPr>
                <w:sz w:val="24"/>
                <w:szCs w:val="24"/>
              </w:rPr>
              <w:t xml:space="preserve"> who is part of the senior leadership team.</w:t>
            </w:r>
          </w:p>
          <w:p w:rsidRPr="00080D89" w:rsidR="0073795B" w:rsidP="0073795B" w:rsidRDefault="0073795B" w14:paraId="7391B9EB" w14:textId="77777777">
            <w:pPr>
              <w:rPr>
                <w:sz w:val="24"/>
                <w:szCs w:val="24"/>
              </w:rPr>
            </w:pPr>
          </w:p>
          <w:p w:rsidR="0073795B" w:rsidP="0073795B" w:rsidRDefault="002A4D8D" w14:paraId="38966E99" w14:textId="3E8BE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</w:t>
            </w:r>
            <w:r w:rsidRPr="00080D89" w:rsidR="0073795B">
              <w:rPr>
                <w:sz w:val="24"/>
                <w:szCs w:val="24"/>
              </w:rPr>
              <w:t>’s Signature:</w:t>
            </w:r>
          </w:p>
          <w:p w:rsidR="002A4D8D" w:rsidP="0073795B" w:rsidRDefault="002A4D8D" w14:paraId="195724B2" w14:textId="3F279209">
            <w:pPr>
              <w:rPr>
                <w:sz w:val="24"/>
                <w:szCs w:val="24"/>
              </w:rPr>
            </w:pPr>
          </w:p>
          <w:p w:rsidR="002A4D8D" w:rsidP="0073795B" w:rsidRDefault="002A4D8D" w14:paraId="6C1A4726" w14:textId="6C65C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2A4D8D" w:rsidP="0073795B" w:rsidRDefault="002A4D8D" w14:paraId="000FD814" w14:textId="6F954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Role:</w:t>
            </w:r>
          </w:p>
          <w:p w:rsidRPr="00080D89" w:rsidR="00080D89" w:rsidP="0073795B" w:rsidRDefault="00080D89" w14:paraId="3EC27368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5C56166C" w14:textId="17939C2D">
            <w:pPr>
              <w:rPr>
                <w:sz w:val="24"/>
                <w:szCs w:val="24"/>
              </w:rPr>
            </w:pPr>
            <w:r w:rsidRPr="00080D89">
              <w:rPr>
                <w:sz w:val="24"/>
                <w:szCs w:val="24"/>
              </w:rPr>
              <w:t>Date:</w:t>
            </w:r>
          </w:p>
          <w:p w:rsidRPr="00080D89" w:rsidR="0073795B" w:rsidRDefault="0073795B" w14:paraId="2C132D43" w14:textId="77777777">
            <w:pPr>
              <w:rPr>
                <w:sz w:val="24"/>
                <w:szCs w:val="24"/>
              </w:rPr>
            </w:pPr>
          </w:p>
        </w:tc>
      </w:tr>
      <w:tr w:rsidRPr="00080D89" w:rsidR="0073795B" w:rsidTr="251FE1DB" w14:paraId="40D2DC68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="002E4C9E" w:rsidP="0073795B" w:rsidRDefault="002E4C9E" w14:paraId="7D55CEC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School Based</w:t>
            </w:r>
            <w:r w:rsidRPr="00080D89" w:rsidR="0073795B">
              <w:rPr>
                <w:sz w:val="24"/>
                <w:szCs w:val="24"/>
              </w:rPr>
              <w:t xml:space="preserve"> Reference</w:t>
            </w:r>
            <w:r>
              <w:rPr>
                <w:sz w:val="24"/>
                <w:szCs w:val="24"/>
              </w:rPr>
              <w:t xml:space="preserve"> </w:t>
            </w:r>
          </w:p>
          <w:p w:rsidRPr="00080D89" w:rsidR="0073795B" w:rsidP="0073795B" w:rsidRDefault="6938D373" w14:paraId="678A545A" w14:textId="3F4D6061">
            <w:pPr>
              <w:rPr>
                <w:sz w:val="24"/>
                <w:szCs w:val="24"/>
              </w:rPr>
            </w:pPr>
            <w:r w:rsidRPr="44F8912E">
              <w:rPr>
                <w:sz w:val="24"/>
                <w:szCs w:val="24"/>
              </w:rPr>
              <w:t>(</w:t>
            </w:r>
            <w:r w:rsidRPr="44F8912E">
              <w:rPr>
                <w:i/>
                <w:iCs/>
                <w:sz w:val="24"/>
                <w:szCs w:val="24"/>
              </w:rPr>
              <w:t xml:space="preserve">to be </w:t>
            </w:r>
            <w:r w:rsidRPr="44F8912E" w:rsidR="617FB0CA">
              <w:rPr>
                <w:i/>
                <w:iCs/>
                <w:sz w:val="24"/>
                <w:szCs w:val="24"/>
              </w:rPr>
              <w:t>c</w:t>
            </w:r>
            <w:r w:rsidRPr="44F8912E">
              <w:rPr>
                <w:i/>
                <w:iCs/>
                <w:sz w:val="24"/>
                <w:szCs w:val="24"/>
              </w:rPr>
              <w:t xml:space="preserve">ompleted by a </w:t>
            </w:r>
            <w:r w:rsidRPr="44F8912E" w:rsidR="617FB0CA">
              <w:rPr>
                <w:i/>
                <w:iCs/>
                <w:sz w:val="24"/>
                <w:szCs w:val="24"/>
              </w:rPr>
              <w:t>m</w:t>
            </w:r>
            <w:r w:rsidRPr="44F8912E">
              <w:rPr>
                <w:i/>
                <w:iCs/>
                <w:sz w:val="24"/>
                <w:szCs w:val="24"/>
              </w:rPr>
              <w:t xml:space="preserve">ember of the Senior Leadership Team or a </w:t>
            </w:r>
            <w:r w:rsidRPr="44F8912E" w:rsidR="617FB0CA">
              <w:rPr>
                <w:i/>
                <w:iCs/>
                <w:sz w:val="24"/>
                <w:szCs w:val="24"/>
              </w:rPr>
              <w:t>r</w:t>
            </w:r>
            <w:r w:rsidRPr="44F8912E">
              <w:rPr>
                <w:i/>
                <w:iCs/>
                <w:sz w:val="24"/>
                <w:szCs w:val="24"/>
              </w:rPr>
              <w:t>epresentative from the Board of Governors)</w:t>
            </w:r>
          </w:p>
        </w:tc>
      </w:tr>
      <w:tr w:rsidRPr="00080D89" w:rsidR="0073795B" w:rsidTr="251FE1DB" w14:paraId="5DC7BD9F" w14:textId="77777777">
        <w:tc>
          <w:tcPr>
            <w:tcW w:w="9016" w:type="dxa"/>
            <w:gridSpan w:val="4"/>
          </w:tcPr>
          <w:p w:rsidRPr="00080D89" w:rsidR="0073795B" w:rsidP="0073795B" w:rsidRDefault="0073795B" w14:paraId="04A0C233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04D6AED8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45F0198C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4D473C31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7AFDD719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4D2E6419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5D32DDF4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7398D14B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10C1C9D6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52AF1AA8" w14:textId="77777777">
            <w:pPr>
              <w:rPr>
                <w:sz w:val="24"/>
                <w:szCs w:val="24"/>
              </w:rPr>
            </w:pPr>
          </w:p>
          <w:p w:rsidR="0073795B" w:rsidP="0073795B" w:rsidRDefault="0073795B" w14:paraId="19425CF1" w14:textId="5992AFDC">
            <w:pPr>
              <w:rPr>
                <w:sz w:val="24"/>
                <w:szCs w:val="24"/>
              </w:rPr>
            </w:pPr>
          </w:p>
          <w:p w:rsidR="00080D89" w:rsidP="0073795B" w:rsidRDefault="00080D89" w14:paraId="6B717611" w14:textId="7ACB60A2">
            <w:pPr>
              <w:rPr>
                <w:sz w:val="24"/>
                <w:szCs w:val="24"/>
              </w:rPr>
            </w:pPr>
          </w:p>
          <w:p w:rsidR="00080D89" w:rsidP="0073795B" w:rsidRDefault="00080D89" w14:paraId="67472DCC" w14:textId="30B4CA32">
            <w:pPr>
              <w:rPr>
                <w:sz w:val="24"/>
                <w:szCs w:val="24"/>
              </w:rPr>
            </w:pPr>
          </w:p>
          <w:p w:rsidR="00080D89" w:rsidP="0073795B" w:rsidRDefault="00080D89" w14:paraId="22BDA6E6" w14:textId="60B88B03">
            <w:pPr>
              <w:rPr>
                <w:sz w:val="24"/>
                <w:szCs w:val="24"/>
              </w:rPr>
            </w:pPr>
          </w:p>
          <w:p w:rsidR="00080D89" w:rsidP="0073795B" w:rsidRDefault="00080D89" w14:paraId="22B9DA8B" w14:textId="4F01C1EA">
            <w:pPr>
              <w:rPr>
                <w:sz w:val="24"/>
                <w:szCs w:val="24"/>
              </w:rPr>
            </w:pPr>
          </w:p>
          <w:p w:rsidR="00080D89" w:rsidP="0073795B" w:rsidRDefault="00080D89" w14:paraId="1179096C" w14:textId="6B6B3EC9">
            <w:pPr>
              <w:rPr>
                <w:sz w:val="24"/>
                <w:szCs w:val="24"/>
              </w:rPr>
            </w:pPr>
          </w:p>
          <w:p w:rsidR="00080D89" w:rsidP="0073795B" w:rsidRDefault="00080D89" w14:paraId="0C549AF6" w14:textId="24C97F40">
            <w:pPr>
              <w:rPr>
                <w:sz w:val="24"/>
                <w:szCs w:val="24"/>
              </w:rPr>
            </w:pPr>
          </w:p>
          <w:p w:rsidR="00080D89" w:rsidP="0073795B" w:rsidRDefault="00080D89" w14:paraId="61237059" w14:textId="2799E5B8">
            <w:pPr>
              <w:rPr>
                <w:sz w:val="24"/>
                <w:szCs w:val="24"/>
              </w:rPr>
            </w:pPr>
          </w:p>
          <w:p w:rsidR="00080D89" w:rsidP="0073795B" w:rsidRDefault="00080D89" w14:paraId="560E8016" w14:textId="0554A755">
            <w:pPr>
              <w:rPr>
                <w:sz w:val="24"/>
                <w:szCs w:val="24"/>
              </w:rPr>
            </w:pPr>
          </w:p>
          <w:p w:rsidR="00080D89" w:rsidP="0073795B" w:rsidRDefault="00080D89" w14:paraId="1BA42B77" w14:textId="784C23AA">
            <w:pPr>
              <w:rPr>
                <w:sz w:val="24"/>
                <w:szCs w:val="24"/>
              </w:rPr>
            </w:pPr>
          </w:p>
          <w:p w:rsidR="00292FF2" w:rsidP="0073795B" w:rsidRDefault="00292FF2" w14:paraId="1C012B91" w14:textId="73F1286C">
            <w:pPr>
              <w:rPr>
                <w:sz w:val="24"/>
                <w:szCs w:val="24"/>
              </w:rPr>
            </w:pPr>
          </w:p>
          <w:p w:rsidR="00292FF2" w:rsidP="0073795B" w:rsidRDefault="00292FF2" w14:paraId="05A8B3C5" w14:textId="34053BD9">
            <w:pPr>
              <w:rPr>
                <w:sz w:val="24"/>
                <w:szCs w:val="24"/>
              </w:rPr>
            </w:pPr>
          </w:p>
          <w:p w:rsidR="00292FF2" w:rsidP="0073795B" w:rsidRDefault="00292FF2" w14:paraId="47D5BEE9" w14:textId="6E09CAA2">
            <w:pPr>
              <w:rPr>
                <w:sz w:val="24"/>
                <w:szCs w:val="24"/>
              </w:rPr>
            </w:pPr>
          </w:p>
          <w:p w:rsidR="00292FF2" w:rsidP="0073795B" w:rsidRDefault="00292FF2" w14:paraId="5CE947CE" w14:textId="7C74919C">
            <w:pPr>
              <w:rPr>
                <w:sz w:val="24"/>
                <w:szCs w:val="24"/>
              </w:rPr>
            </w:pPr>
          </w:p>
          <w:p w:rsidR="00292FF2" w:rsidP="0073795B" w:rsidRDefault="00292FF2" w14:paraId="1F02FD78" w14:textId="50C2985E">
            <w:pPr>
              <w:rPr>
                <w:sz w:val="24"/>
                <w:szCs w:val="24"/>
              </w:rPr>
            </w:pPr>
          </w:p>
          <w:p w:rsidRPr="00080D89" w:rsidR="00292FF2" w:rsidP="0073795B" w:rsidRDefault="00292FF2" w14:paraId="545C3BB1" w14:textId="77777777">
            <w:pPr>
              <w:rPr>
                <w:sz w:val="24"/>
                <w:szCs w:val="24"/>
              </w:rPr>
            </w:pPr>
          </w:p>
          <w:p w:rsidRPr="00080D89" w:rsidR="0073795B" w:rsidP="0073795B" w:rsidRDefault="0073795B" w14:paraId="39F0966E" w14:textId="70B635FF">
            <w:pPr>
              <w:rPr>
                <w:sz w:val="24"/>
                <w:szCs w:val="24"/>
              </w:rPr>
            </w:pPr>
          </w:p>
        </w:tc>
      </w:tr>
    </w:tbl>
    <w:p w:rsidRPr="00080D89" w:rsidR="0073795B" w:rsidRDefault="0073795B" w14:paraId="5E1D5568" w14:textId="77777777">
      <w:pPr>
        <w:rPr>
          <w:sz w:val="24"/>
          <w:szCs w:val="24"/>
        </w:rPr>
      </w:pPr>
    </w:p>
    <w:sectPr w:rsidRPr="00080D89" w:rsidR="00737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A4E02" w14:textId="77777777" w:rsidR="008F0305" w:rsidRDefault="008F0305" w:rsidP="004D4FD8">
      <w:pPr>
        <w:spacing w:after="0" w:line="240" w:lineRule="auto"/>
      </w:pPr>
      <w:r>
        <w:separator/>
      </w:r>
    </w:p>
  </w:endnote>
  <w:endnote w:type="continuationSeparator" w:id="0">
    <w:p w14:paraId="528017C6" w14:textId="77777777" w:rsidR="008F0305" w:rsidRDefault="008F0305" w:rsidP="004D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1788" w14:textId="77777777" w:rsidR="002F5229" w:rsidRDefault="002F5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B86" w14:textId="648095E2" w:rsidR="004D4FD8" w:rsidRDefault="004D4FD8">
    <w:pPr>
      <w:pStyle w:val="Footer"/>
    </w:pPr>
    <w:r>
      <w:t>May 2021</w:t>
    </w:r>
  </w:p>
  <w:p w14:paraId="2D211272" w14:textId="77777777" w:rsidR="004D4FD8" w:rsidRDefault="004D4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1B87" w14:textId="77777777" w:rsidR="002F5229" w:rsidRDefault="002F5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8E57" w14:textId="77777777" w:rsidR="008F0305" w:rsidRDefault="008F0305" w:rsidP="004D4FD8">
      <w:pPr>
        <w:spacing w:after="0" w:line="240" w:lineRule="auto"/>
      </w:pPr>
      <w:r>
        <w:separator/>
      </w:r>
    </w:p>
  </w:footnote>
  <w:footnote w:type="continuationSeparator" w:id="0">
    <w:p w14:paraId="37AF006D" w14:textId="77777777" w:rsidR="008F0305" w:rsidRDefault="008F0305" w:rsidP="004D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4CE6" w14:textId="77777777" w:rsidR="002F5229" w:rsidRDefault="002F5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2B5D" w14:textId="77777777" w:rsidR="002F5229" w:rsidRDefault="002F5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4537" w14:textId="77777777" w:rsidR="002F5229" w:rsidRDefault="002F5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A3"/>
    <w:rsid w:val="00022DFC"/>
    <w:rsid w:val="000253E0"/>
    <w:rsid w:val="00080D89"/>
    <w:rsid w:val="001B5E05"/>
    <w:rsid w:val="00251124"/>
    <w:rsid w:val="00263440"/>
    <w:rsid w:val="00292FF2"/>
    <w:rsid w:val="002A4D8D"/>
    <w:rsid w:val="002E4C9E"/>
    <w:rsid w:val="002F5229"/>
    <w:rsid w:val="00494F5C"/>
    <w:rsid w:val="004D4FD8"/>
    <w:rsid w:val="004E08C5"/>
    <w:rsid w:val="00596DC1"/>
    <w:rsid w:val="005B2CCC"/>
    <w:rsid w:val="005C6F97"/>
    <w:rsid w:val="00670680"/>
    <w:rsid w:val="0068789A"/>
    <w:rsid w:val="006B29C5"/>
    <w:rsid w:val="0073795B"/>
    <w:rsid w:val="007A7990"/>
    <w:rsid w:val="00816650"/>
    <w:rsid w:val="0085705A"/>
    <w:rsid w:val="008B18FA"/>
    <w:rsid w:val="008F0305"/>
    <w:rsid w:val="00901BF2"/>
    <w:rsid w:val="00920FBD"/>
    <w:rsid w:val="0099FFF9"/>
    <w:rsid w:val="00A56C2A"/>
    <w:rsid w:val="00A67DA3"/>
    <w:rsid w:val="00AA5E6B"/>
    <w:rsid w:val="00ABF6E8"/>
    <w:rsid w:val="00B06E92"/>
    <w:rsid w:val="00B20D95"/>
    <w:rsid w:val="00CA0FD8"/>
    <w:rsid w:val="00D32F77"/>
    <w:rsid w:val="00D86A44"/>
    <w:rsid w:val="00EA4AC3"/>
    <w:rsid w:val="00F9519A"/>
    <w:rsid w:val="02C681B3"/>
    <w:rsid w:val="02CC0FDA"/>
    <w:rsid w:val="04800467"/>
    <w:rsid w:val="04E875FC"/>
    <w:rsid w:val="05379693"/>
    <w:rsid w:val="062F96D8"/>
    <w:rsid w:val="0AA9F9A9"/>
    <w:rsid w:val="0B3D1D41"/>
    <w:rsid w:val="0B803CC0"/>
    <w:rsid w:val="0C35492D"/>
    <w:rsid w:val="10260BEC"/>
    <w:rsid w:val="13B17931"/>
    <w:rsid w:val="15DD2792"/>
    <w:rsid w:val="16CFEE66"/>
    <w:rsid w:val="1722D55E"/>
    <w:rsid w:val="18329300"/>
    <w:rsid w:val="18F98987"/>
    <w:rsid w:val="191550BB"/>
    <w:rsid w:val="1BA35F89"/>
    <w:rsid w:val="1FA44FCC"/>
    <w:rsid w:val="205214E5"/>
    <w:rsid w:val="20D1DB13"/>
    <w:rsid w:val="21FF72B5"/>
    <w:rsid w:val="22C16BE5"/>
    <w:rsid w:val="249DAC2A"/>
    <w:rsid w:val="251FE1DB"/>
    <w:rsid w:val="25500BE1"/>
    <w:rsid w:val="26BF3F89"/>
    <w:rsid w:val="28494348"/>
    <w:rsid w:val="2977948A"/>
    <w:rsid w:val="2988C332"/>
    <w:rsid w:val="2CFC216B"/>
    <w:rsid w:val="2DCC29B7"/>
    <w:rsid w:val="2E7AA467"/>
    <w:rsid w:val="2F460200"/>
    <w:rsid w:val="3062E7F0"/>
    <w:rsid w:val="30E101DC"/>
    <w:rsid w:val="3139F853"/>
    <w:rsid w:val="316533FE"/>
    <w:rsid w:val="331D83E9"/>
    <w:rsid w:val="33DC3834"/>
    <w:rsid w:val="37E8DDD8"/>
    <w:rsid w:val="38137552"/>
    <w:rsid w:val="3A00B428"/>
    <w:rsid w:val="40FB7ADB"/>
    <w:rsid w:val="44F8912E"/>
    <w:rsid w:val="45AC1580"/>
    <w:rsid w:val="466E476A"/>
    <w:rsid w:val="475A9A12"/>
    <w:rsid w:val="49CD5703"/>
    <w:rsid w:val="4A7D27BC"/>
    <w:rsid w:val="4AB2D37C"/>
    <w:rsid w:val="4BC2DEB5"/>
    <w:rsid w:val="4D0C1B02"/>
    <w:rsid w:val="500DC61D"/>
    <w:rsid w:val="52E89DD1"/>
    <w:rsid w:val="54F0BF3C"/>
    <w:rsid w:val="56BB05A4"/>
    <w:rsid w:val="5837230D"/>
    <w:rsid w:val="592E2BA4"/>
    <w:rsid w:val="5A82BBB8"/>
    <w:rsid w:val="5C8066D5"/>
    <w:rsid w:val="5F73D433"/>
    <w:rsid w:val="617FB0CA"/>
    <w:rsid w:val="630CB72A"/>
    <w:rsid w:val="67F7AD42"/>
    <w:rsid w:val="6938D373"/>
    <w:rsid w:val="707A094F"/>
    <w:rsid w:val="70AB6A19"/>
    <w:rsid w:val="70EB7001"/>
    <w:rsid w:val="7242BEDD"/>
    <w:rsid w:val="7297D53D"/>
    <w:rsid w:val="73491951"/>
    <w:rsid w:val="75F5A99F"/>
    <w:rsid w:val="76874AEF"/>
    <w:rsid w:val="770FF890"/>
    <w:rsid w:val="7A00A921"/>
    <w:rsid w:val="7B6D6F0E"/>
    <w:rsid w:val="7C384DBF"/>
    <w:rsid w:val="7C47CAC4"/>
    <w:rsid w:val="7E4769DF"/>
    <w:rsid w:val="7E7CCB9C"/>
    <w:rsid w:val="7F7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5511"/>
  <w15:chartTrackingRefBased/>
  <w15:docId w15:val="{79122489-92E3-48D1-8D35-E163593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9A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D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D8"/>
  </w:style>
  <w:style w:type="paragraph" w:styleId="Footer">
    <w:name w:val="footer"/>
    <w:basedOn w:val="Normal"/>
    <w:link w:val="FooterChar"/>
    <w:uiPriority w:val="99"/>
    <w:unhideWhenUsed/>
    <w:rsid w:val="004D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D8"/>
  </w:style>
  <w:style w:type="paragraph" w:styleId="Revision">
    <w:name w:val="Revision"/>
    <w:hidden/>
    <w:uiPriority w:val="99"/>
    <w:semiHidden/>
    <w:rsid w:val="004D4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9A8307B78043AD413147CBA79EEE" ma:contentTypeVersion="16" ma:contentTypeDescription="Create a new document." ma:contentTypeScope="" ma:versionID="72079ddc9541883ab7c3e1ccd11ffb05">
  <xsd:schema xmlns:xsd="http://www.w3.org/2001/XMLSchema" xmlns:xs="http://www.w3.org/2001/XMLSchema" xmlns:p="http://schemas.microsoft.com/office/2006/metadata/properties" xmlns:ns1="http://schemas.microsoft.com/sharepoint/v3" xmlns:ns3="1fdc4896-d213-41ae-b2b8-2a7ee76dd895" xmlns:ns4="55a82d09-cf1d-452a-96d8-56f9a88d4d47" targetNamespace="http://schemas.microsoft.com/office/2006/metadata/properties" ma:root="true" ma:fieldsID="48fb544bb24d315e627267c9cb47885f" ns1:_="" ns3:_="" ns4:_="">
    <xsd:import namespace="http://schemas.microsoft.com/sharepoint/v3"/>
    <xsd:import namespace="1fdc4896-d213-41ae-b2b8-2a7ee76dd895"/>
    <xsd:import namespace="55a82d09-cf1d-452a-96d8-56f9a88d4d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4896-d213-41ae-b2b8-2a7ee76d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2d09-cf1d-452a-96d8-56f9a88d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76CD8-C97D-4D7E-B3A2-31F07C73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dc4896-d213-41ae-b2b8-2a7ee76dd895"/>
    <ds:schemaRef ds:uri="55a82d09-cf1d-452a-96d8-56f9a88d4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88DBF-A94F-4895-9A0A-FA2EDDDC76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1F3012-6A1C-4E2E-82C4-96C925D0B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University of Worcester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 SENCO Head Teachers Statement</dc:title>
  <dc:subject>
  </dc:subject>
  <dc:creator>Nina Barry</dc:creator>
  <cp:keywords>
  </cp:keywords>
  <dc:description>
  </dc:description>
  <cp:lastModifiedBy>Katie Harris</cp:lastModifiedBy>
  <cp:revision>2</cp:revision>
  <dcterms:created xsi:type="dcterms:W3CDTF">2021-05-21T14:26:00Z</dcterms:created>
  <dcterms:modified xsi:type="dcterms:W3CDTF">2021-05-21T14:27:58Z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</Properties>
</file>