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3386" w:rsidTr="00542D2C" w14:paraId="0E09A7C4" w14:textId="77777777">
        <w:tc>
          <w:tcPr>
            <w:tcW w:w="4814" w:type="dxa"/>
            <w:shd w:val="clear" w:color="auto" w:fill="002060"/>
          </w:tcPr>
          <w:p w:rsidRPr="00D55F97" w:rsidR="00167E8D" w:rsidP="00542D2C" w:rsidRDefault="00167E8D" w14:paraId="210C1C83" w14:textId="77777777">
            <w:pPr>
              <w:rPr>
                <w:b/>
                <w:bCs/>
                <w:color w:val="FFFFFF" w:themeColor="background1"/>
              </w:rPr>
            </w:pPr>
            <w:r w:rsidRPr="00D55F97">
              <w:rPr>
                <w:b/>
                <w:bCs/>
                <w:color w:val="FFFFFF" w:themeColor="background1"/>
              </w:rPr>
              <w:t xml:space="preserve">Full time </w:t>
            </w:r>
          </w:p>
        </w:tc>
        <w:tc>
          <w:tcPr>
            <w:tcW w:w="4814" w:type="dxa"/>
            <w:shd w:val="clear" w:color="auto" w:fill="002060"/>
          </w:tcPr>
          <w:p w:rsidRPr="00D55F97" w:rsidR="00167E8D" w:rsidP="00542D2C" w:rsidRDefault="00167E8D" w14:paraId="68AE9EA9" w14:textId="77777777">
            <w:pPr>
              <w:rPr>
                <w:b/>
                <w:bCs/>
                <w:color w:val="FFFFFF" w:themeColor="background1"/>
              </w:rPr>
            </w:pPr>
            <w:r w:rsidRPr="00D55F97">
              <w:rPr>
                <w:b/>
                <w:bCs/>
                <w:color w:val="FFFFFF" w:themeColor="background1"/>
              </w:rPr>
              <w:t xml:space="preserve">Part time </w:t>
            </w:r>
          </w:p>
        </w:tc>
      </w:tr>
      <w:tr w:rsidR="00167E8D" w:rsidTr="00542D2C" w14:paraId="7A2DC906" w14:textId="77777777">
        <w:tc>
          <w:tcPr>
            <w:tcW w:w="9628" w:type="dxa"/>
            <w:gridSpan w:val="2"/>
            <w:shd w:val="clear" w:color="auto" w:fill="AEAAAA" w:themeFill="background2" w:themeFillShade="BF"/>
          </w:tcPr>
          <w:p w:rsidRPr="0084051C" w:rsidR="00167E8D" w:rsidP="00542D2C" w:rsidRDefault="00167E8D" w14:paraId="2375D309" w14:textId="77485285">
            <w:pPr>
              <w:jc w:val="center"/>
              <w:rPr>
                <w:b/>
              </w:rPr>
            </w:pPr>
            <w:r w:rsidRPr="0084051C">
              <w:rPr>
                <w:b/>
              </w:rPr>
              <w:t xml:space="preserve">Year 1 </w:t>
            </w:r>
            <w:r w:rsidR="004F5F9D">
              <w:rPr>
                <w:b/>
              </w:rPr>
              <w:t>S</w:t>
            </w:r>
            <w:r w:rsidRPr="0084051C">
              <w:rPr>
                <w:b/>
              </w:rPr>
              <w:t>emester</w:t>
            </w:r>
            <w:r w:rsidR="00370E25">
              <w:rPr>
                <w:b/>
              </w:rPr>
              <w:t xml:space="preserve"> 1</w:t>
            </w:r>
          </w:p>
        </w:tc>
      </w:tr>
      <w:tr w:rsidR="00D93386" w:rsidTr="00542D2C" w14:paraId="5EB12671" w14:textId="77777777">
        <w:tc>
          <w:tcPr>
            <w:tcW w:w="4814" w:type="dxa"/>
          </w:tcPr>
          <w:p w:rsidR="00167E8D" w:rsidP="00542D2C" w:rsidRDefault="00695656" w14:paraId="4985D354" w14:textId="6957915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NUTH4041 </w:t>
            </w:r>
            <w:r w:rsidRPr="00951AD6" w:rsidR="00167E8D">
              <w:rPr>
                <w:b/>
                <w:bCs/>
                <w:sz w:val="22"/>
                <w:szCs w:val="22"/>
                <w:lang w:eastAsia="en-US"/>
              </w:rPr>
              <w:t xml:space="preserve">Approaches to </w:t>
            </w:r>
            <w:r w:rsidR="003151FC">
              <w:rPr>
                <w:b/>
                <w:bCs/>
                <w:sz w:val="22"/>
                <w:szCs w:val="22"/>
                <w:lang w:eastAsia="en-US"/>
              </w:rPr>
              <w:t>n</w:t>
            </w:r>
            <w:r w:rsidRPr="00951AD6" w:rsidR="00167E8D">
              <w:rPr>
                <w:b/>
                <w:bCs/>
                <w:sz w:val="22"/>
                <w:szCs w:val="22"/>
                <w:lang w:eastAsia="en-US"/>
              </w:rPr>
              <w:t xml:space="preserve">utrition and </w:t>
            </w:r>
            <w:r w:rsidR="003151FC">
              <w:rPr>
                <w:b/>
                <w:bCs/>
                <w:sz w:val="22"/>
                <w:szCs w:val="22"/>
                <w:lang w:eastAsia="en-US"/>
              </w:rPr>
              <w:t>l</w:t>
            </w:r>
            <w:r w:rsidRPr="00951AD6" w:rsidR="00167E8D">
              <w:rPr>
                <w:b/>
                <w:bCs/>
                <w:sz w:val="22"/>
                <w:szCs w:val="22"/>
                <w:lang w:eastAsia="en-US"/>
              </w:rPr>
              <w:t xml:space="preserve">ifestyle </w:t>
            </w:r>
            <w:r w:rsidR="003151FC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Pr="00951AD6" w:rsidR="00167E8D">
              <w:rPr>
                <w:b/>
                <w:bCs/>
                <w:sz w:val="22"/>
                <w:szCs w:val="22"/>
                <w:lang w:eastAsia="en-US"/>
              </w:rPr>
              <w:t>ractice</w:t>
            </w:r>
            <w:r w:rsidR="002C7109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98820B5" w:rsidR="00167E8D">
              <w:rPr>
                <w:sz w:val="22"/>
                <w:szCs w:val="22"/>
              </w:rPr>
              <w:t xml:space="preserve">30 </w:t>
            </w:r>
            <w:r w:rsidRPr="098820B5" w:rsidR="0041630A">
              <w:rPr>
                <w:sz w:val="22"/>
                <w:szCs w:val="22"/>
              </w:rPr>
              <w:t>credits) (</w:t>
            </w:r>
            <w:r w:rsidRPr="098820B5" w:rsidR="00167E8D">
              <w:rPr>
                <w:sz w:val="22"/>
                <w:szCs w:val="22"/>
              </w:rPr>
              <w:t>prerequisite for clinic)</w:t>
            </w:r>
          </w:p>
          <w:p w:rsidR="00167E8D" w:rsidP="00542D2C" w:rsidRDefault="00167E8D" w14:paraId="2E0929F0" w14:textId="77777777">
            <w:pPr>
              <w:rPr>
                <w:sz w:val="22"/>
                <w:szCs w:val="22"/>
              </w:rPr>
            </w:pPr>
          </w:p>
          <w:p w:rsidR="00167E8D" w:rsidP="00542D2C" w:rsidRDefault="00167E8D" w14:paraId="309AAFA9" w14:textId="77777777">
            <w:pPr>
              <w:rPr>
                <w:sz w:val="22"/>
                <w:szCs w:val="22"/>
              </w:rPr>
            </w:pPr>
          </w:p>
          <w:p w:rsidR="00167E8D" w:rsidP="00542D2C" w:rsidRDefault="002B38A5" w14:paraId="3951A735" w14:textId="5FE73F5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NUTH</w:t>
            </w:r>
            <w:r w:rsidR="002B69C2">
              <w:rPr>
                <w:b/>
                <w:bCs/>
                <w:sz w:val="22"/>
                <w:szCs w:val="22"/>
              </w:rPr>
              <w:t xml:space="preserve">4046 </w:t>
            </w:r>
            <w:r w:rsidRPr="00951AD6" w:rsidR="00167E8D">
              <w:rPr>
                <w:b/>
                <w:bCs/>
                <w:sz w:val="22"/>
                <w:szCs w:val="22"/>
              </w:rPr>
              <w:t>Research Methods</w:t>
            </w:r>
            <w:r w:rsidRPr="2B0FF0C3" w:rsidR="00167E8D">
              <w:rPr>
                <w:sz w:val="22"/>
                <w:szCs w:val="22"/>
              </w:rPr>
              <w:t xml:space="preserve"> </w:t>
            </w:r>
            <w:r w:rsidR="002B69C2">
              <w:rPr>
                <w:sz w:val="22"/>
                <w:szCs w:val="22"/>
              </w:rPr>
              <w:t>(</w:t>
            </w:r>
            <w:r w:rsidRPr="2B0FF0C3" w:rsidR="00167E8D">
              <w:rPr>
                <w:sz w:val="22"/>
                <w:szCs w:val="22"/>
              </w:rPr>
              <w:t>15 credits</w:t>
            </w:r>
            <w:r w:rsidR="002B69C2">
              <w:rPr>
                <w:sz w:val="22"/>
                <w:szCs w:val="22"/>
              </w:rPr>
              <w:t>)</w:t>
            </w:r>
          </w:p>
          <w:p w:rsidR="00167E8D" w:rsidP="00542D2C" w:rsidRDefault="00167E8D" w14:paraId="0C887AAB" w14:textId="77777777">
            <w:pPr>
              <w:rPr>
                <w:sz w:val="22"/>
                <w:szCs w:val="22"/>
              </w:rPr>
            </w:pPr>
          </w:p>
          <w:p w:rsidR="00167E8D" w:rsidP="00542D2C" w:rsidRDefault="00695656" w14:paraId="6AD6A080" w14:textId="0B28F248">
            <w:pPr>
              <w:rPr>
                <w:color w:val="000000" w:themeColor="text1"/>
              </w:rPr>
            </w:pPr>
            <w:r>
              <w:rPr>
                <w:b/>
                <w:bCs/>
                <w:sz w:val="22"/>
                <w:szCs w:val="22"/>
              </w:rPr>
              <w:t>NUTH</w:t>
            </w:r>
            <w:r w:rsidR="002C7109">
              <w:rPr>
                <w:b/>
                <w:bCs/>
                <w:sz w:val="22"/>
                <w:szCs w:val="22"/>
              </w:rPr>
              <w:t>4042 Nutrition</w:t>
            </w:r>
            <w:r>
              <w:rPr>
                <w:b/>
                <w:bCs/>
                <w:sz w:val="22"/>
                <w:szCs w:val="22"/>
              </w:rPr>
              <w:t xml:space="preserve"> in early years</w:t>
            </w:r>
            <w:r w:rsidR="002C7109">
              <w:rPr>
                <w:b/>
                <w:bCs/>
                <w:sz w:val="22"/>
                <w:szCs w:val="22"/>
              </w:rPr>
              <w:t>, adolescence, and reproduction</w:t>
            </w:r>
            <w:r w:rsidR="0041630A">
              <w:rPr>
                <w:b/>
                <w:bCs/>
                <w:sz w:val="22"/>
                <w:szCs w:val="22"/>
              </w:rPr>
              <w:t xml:space="preserve"> (</w:t>
            </w:r>
            <w:r w:rsidRPr="098820B5" w:rsidR="00167E8D">
              <w:rPr>
                <w:sz w:val="22"/>
                <w:szCs w:val="22"/>
              </w:rPr>
              <w:t>15 credits</w:t>
            </w:r>
            <w:r w:rsidR="0041630A">
              <w:rPr>
                <w:sz w:val="22"/>
                <w:szCs w:val="22"/>
              </w:rPr>
              <w:t>)</w:t>
            </w:r>
          </w:p>
        </w:tc>
        <w:tc>
          <w:tcPr>
            <w:tcW w:w="4814" w:type="dxa"/>
          </w:tcPr>
          <w:p w:rsidR="0008157B" w:rsidP="0008157B" w:rsidRDefault="0008157B" w14:paraId="7C56F08E" w14:textId="7777777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NUTH4041 </w:t>
            </w:r>
            <w:r w:rsidRPr="00951AD6">
              <w:rPr>
                <w:b/>
                <w:bCs/>
                <w:sz w:val="22"/>
                <w:szCs w:val="22"/>
                <w:lang w:eastAsia="en-US"/>
              </w:rPr>
              <w:t xml:space="preserve">Approaches to </w:t>
            </w:r>
            <w:r>
              <w:rPr>
                <w:b/>
                <w:bCs/>
                <w:sz w:val="22"/>
                <w:szCs w:val="22"/>
                <w:lang w:eastAsia="en-US"/>
              </w:rPr>
              <w:t>n</w:t>
            </w:r>
            <w:r w:rsidRPr="00951AD6">
              <w:rPr>
                <w:b/>
                <w:bCs/>
                <w:sz w:val="22"/>
                <w:szCs w:val="22"/>
                <w:lang w:eastAsia="en-US"/>
              </w:rPr>
              <w:t xml:space="preserve">utrition and </w:t>
            </w:r>
            <w:r>
              <w:rPr>
                <w:b/>
                <w:bCs/>
                <w:sz w:val="22"/>
                <w:szCs w:val="22"/>
                <w:lang w:eastAsia="en-US"/>
              </w:rPr>
              <w:t>l</w:t>
            </w:r>
            <w:r w:rsidRPr="00951AD6">
              <w:rPr>
                <w:b/>
                <w:bCs/>
                <w:sz w:val="22"/>
                <w:szCs w:val="22"/>
                <w:lang w:eastAsia="en-US"/>
              </w:rPr>
              <w:t xml:space="preserve">ifestyle </w:t>
            </w:r>
            <w:r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Pr="00951AD6">
              <w:rPr>
                <w:b/>
                <w:bCs/>
                <w:sz w:val="22"/>
                <w:szCs w:val="22"/>
                <w:lang w:eastAsia="en-US"/>
              </w:rPr>
              <w:t>ractice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98820B5">
              <w:rPr>
                <w:sz w:val="22"/>
                <w:szCs w:val="22"/>
              </w:rPr>
              <w:t>30 credits) (prerequisite for clinic)</w:t>
            </w:r>
          </w:p>
          <w:p w:rsidR="00167E8D" w:rsidP="00542D2C" w:rsidRDefault="00167E8D" w14:paraId="70116696" w14:textId="77777777">
            <w:pPr>
              <w:rPr>
                <w:sz w:val="22"/>
                <w:szCs w:val="22"/>
                <w:lang w:eastAsia="en-US"/>
              </w:rPr>
            </w:pPr>
          </w:p>
          <w:p w:rsidR="00167E8D" w:rsidP="00542D2C" w:rsidRDefault="00167E8D" w14:paraId="6699718A" w14:textId="77777777"/>
          <w:p w:rsidR="00167E8D" w:rsidP="00542D2C" w:rsidRDefault="00167E8D" w14:paraId="27A5AE73" w14:textId="77777777"/>
          <w:p w:rsidR="00167E8D" w:rsidP="00542D2C" w:rsidRDefault="00167E8D" w14:paraId="1A223A29" w14:textId="77777777"/>
          <w:p w:rsidRPr="0088498B" w:rsidR="00167E8D" w:rsidP="00542D2C" w:rsidRDefault="00167E8D" w14:paraId="2E1DFC34" w14:textId="77777777">
            <w:pPr>
              <w:rPr>
                <w:b/>
                <w:bCs/>
              </w:rPr>
            </w:pPr>
          </w:p>
          <w:p w:rsidRPr="0088498B" w:rsidR="00167E8D" w:rsidP="00542D2C" w:rsidRDefault="00167E8D" w14:paraId="4F613167" w14:textId="77777777">
            <w:pPr>
              <w:rPr>
                <w:b/>
                <w:bCs/>
              </w:rPr>
            </w:pPr>
          </w:p>
        </w:tc>
      </w:tr>
      <w:tr w:rsidR="00167E8D" w:rsidTr="00542D2C" w14:paraId="5CF51913" w14:textId="77777777">
        <w:tc>
          <w:tcPr>
            <w:tcW w:w="9628" w:type="dxa"/>
            <w:gridSpan w:val="2"/>
            <w:shd w:val="clear" w:color="auto" w:fill="AEAAAA" w:themeFill="background2" w:themeFillShade="BF"/>
          </w:tcPr>
          <w:p w:rsidRPr="0084051C" w:rsidR="00167E8D" w:rsidP="00542D2C" w:rsidRDefault="00167E8D" w14:paraId="4D1C97B7" w14:textId="14CBCBE9">
            <w:pPr>
              <w:jc w:val="center"/>
              <w:rPr>
                <w:b/>
              </w:rPr>
            </w:pPr>
            <w:r w:rsidRPr="0084051C">
              <w:rPr>
                <w:b/>
              </w:rPr>
              <w:t xml:space="preserve">Year 1 </w:t>
            </w:r>
            <w:r w:rsidR="004F5F9D">
              <w:rPr>
                <w:b/>
              </w:rPr>
              <w:t>S</w:t>
            </w:r>
            <w:r w:rsidRPr="0084051C">
              <w:rPr>
                <w:b/>
              </w:rPr>
              <w:t>emester 2</w:t>
            </w:r>
          </w:p>
        </w:tc>
      </w:tr>
      <w:tr w:rsidR="00D93386" w:rsidTr="00542D2C" w14:paraId="3A6E8CCB" w14:textId="77777777">
        <w:tc>
          <w:tcPr>
            <w:tcW w:w="4814" w:type="dxa"/>
          </w:tcPr>
          <w:p w:rsidR="00C9536B" w:rsidP="00C9536B" w:rsidRDefault="00C9536B" w14:paraId="3FA4CB1D" w14:textId="777777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NUTH4043 Nutrition and lifestyle practice in adults (</w:t>
            </w:r>
            <w:r w:rsidRPr="098820B5">
              <w:rPr>
                <w:sz w:val="22"/>
                <w:szCs w:val="22"/>
              </w:rPr>
              <w:t>15 credits</w:t>
            </w:r>
            <w:r>
              <w:rPr>
                <w:sz w:val="22"/>
                <w:szCs w:val="22"/>
              </w:rPr>
              <w:t>)</w:t>
            </w:r>
          </w:p>
          <w:p w:rsidR="00C9536B" w:rsidP="00542D2C" w:rsidRDefault="00C9536B" w14:paraId="472EFAB8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C9536B" w:rsidP="00542D2C" w:rsidRDefault="00C9536B" w14:paraId="0EDFED71" w14:textId="7777777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167E8D" w:rsidP="00542D2C" w:rsidRDefault="00E53DEE" w14:paraId="41CFE6B0" w14:textId="26AB7FE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NUTH4044 </w:t>
            </w:r>
            <w:r w:rsidRPr="004E4BFF" w:rsidR="00167E8D">
              <w:rPr>
                <w:b/>
                <w:bCs/>
                <w:sz w:val="22"/>
                <w:szCs w:val="22"/>
                <w:lang w:eastAsia="en-US"/>
              </w:rPr>
              <w:t xml:space="preserve">Applications of </w:t>
            </w:r>
            <w:r w:rsidR="00477688">
              <w:rPr>
                <w:b/>
                <w:bCs/>
                <w:sz w:val="22"/>
                <w:szCs w:val="22"/>
                <w:lang w:eastAsia="en-US"/>
              </w:rPr>
              <w:t>n</w:t>
            </w:r>
            <w:r w:rsidRPr="004E4BFF" w:rsidR="00167E8D">
              <w:rPr>
                <w:b/>
                <w:bCs/>
                <w:sz w:val="22"/>
                <w:szCs w:val="22"/>
                <w:lang w:eastAsia="en-US"/>
              </w:rPr>
              <w:t xml:space="preserve">utrition and </w:t>
            </w:r>
            <w:r w:rsidR="00477688">
              <w:rPr>
                <w:b/>
                <w:bCs/>
                <w:sz w:val="22"/>
                <w:szCs w:val="22"/>
                <w:lang w:eastAsia="en-US"/>
              </w:rPr>
              <w:t>l</w:t>
            </w:r>
            <w:r w:rsidRPr="004E4BFF" w:rsidR="00167E8D">
              <w:rPr>
                <w:b/>
                <w:bCs/>
                <w:sz w:val="22"/>
                <w:szCs w:val="22"/>
                <w:lang w:eastAsia="en-US"/>
              </w:rPr>
              <w:t>ifestyle</w:t>
            </w:r>
            <w:r w:rsidRPr="098820B5" w:rsidR="00167E8D">
              <w:rPr>
                <w:sz w:val="22"/>
                <w:szCs w:val="22"/>
                <w:lang w:eastAsia="en-US"/>
              </w:rPr>
              <w:t xml:space="preserve"> </w:t>
            </w:r>
            <w:r w:rsidRPr="00477688" w:rsidR="00822438">
              <w:rPr>
                <w:b/>
                <w:bCs/>
                <w:sz w:val="22"/>
                <w:szCs w:val="22"/>
                <w:lang w:eastAsia="en-US"/>
              </w:rPr>
              <w:t>Practice</w:t>
            </w:r>
            <w:r w:rsidR="00822438">
              <w:t xml:space="preserve"> </w:t>
            </w:r>
            <w:r w:rsidRPr="098820B5" w:rsidR="00822438">
              <w:rPr>
                <w:sz w:val="22"/>
                <w:szCs w:val="22"/>
              </w:rPr>
              <w:t>(</w:t>
            </w:r>
            <w:r w:rsidRPr="098820B5" w:rsidR="00167E8D">
              <w:rPr>
                <w:sz w:val="22"/>
                <w:szCs w:val="22"/>
              </w:rPr>
              <w:t>30 credits</w:t>
            </w:r>
            <w:r w:rsidR="00477688">
              <w:rPr>
                <w:sz w:val="22"/>
                <w:szCs w:val="22"/>
              </w:rPr>
              <w:t>)</w:t>
            </w:r>
            <w:r w:rsidR="00167E8D">
              <w:t xml:space="preserve"> </w:t>
            </w:r>
            <w:r w:rsidRPr="098820B5" w:rsidR="00167E8D">
              <w:rPr>
                <w:sz w:val="22"/>
                <w:szCs w:val="22"/>
              </w:rPr>
              <w:t>(prerequisite for clinic)</w:t>
            </w:r>
          </w:p>
          <w:p w:rsidR="00822438" w:rsidP="00542D2C" w:rsidRDefault="00822438" w14:paraId="2147C90F" w14:textId="77777777">
            <w:pPr>
              <w:rPr>
                <w:sz w:val="22"/>
                <w:szCs w:val="22"/>
              </w:rPr>
            </w:pPr>
          </w:p>
          <w:p w:rsidRPr="00F9080E" w:rsidR="00167E8D" w:rsidP="00542D2C" w:rsidRDefault="002E2DC8" w14:paraId="2F855844" w14:textId="415D3A7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NUTH4047 </w:t>
            </w:r>
            <w:r w:rsidRPr="00A220D4" w:rsidR="00167E8D">
              <w:rPr>
                <w:b/>
                <w:bCs/>
                <w:sz w:val="22"/>
                <w:szCs w:val="22"/>
              </w:rPr>
              <w:t>Dissertation</w:t>
            </w:r>
            <w:r w:rsidRPr="098820B5" w:rsidR="00167E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(45</w:t>
            </w:r>
            <w:r w:rsidR="002B38A5">
              <w:rPr>
                <w:sz w:val="22"/>
                <w:szCs w:val="22"/>
              </w:rPr>
              <w:t xml:space="preserve"> </w:t>
            </w:r>
            <w:r w:rsidRPr="098820B5" w:rsidR="00167E8D">
              <w:rPr>
                <w:sz w:val="22"/>
                <w:szCs w:val="22"/>
              </w:rPr>
              <w:t>credits</w:t>
            </w:r>
            <w:r w:rsidR="002B38A5">
              <w:rPr>
                <w:sz w:val="22"/>
                <w:szCs w:val="22"/>
              </w:rPr>
              <w:t>)</w:t>
            </w:r>
            <w:r w:rsidR="00167E8D">
              <w:t xml:space="preserve"> </w:t>
            </w:r>
          </w:p>
          <w:p w:rsidR="00167E8D" w:rsidP="00542D2C" w:rsidRDefault="00167E8D" w14:paraId="2997E998" w14:textId="3FC28EA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</w:tcPr>
          <w:p w:rsidR="00822438" w:rsidP="00822438" w:rsidRDefault="00822438" w14:paraId="3FB94BDB" w14:textId="5E84F0F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NUTH404</w:t>
            </w:r>
            <w:r w:rsidR="00EF7960">
              <w:rPr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4E4BFF">
              <w:rPr>
                <w:b/>
                <w:bCs/>
                <w:sz w:val="22"/>
                <w:szCs w:val="22"/>
                <w:lang w:eastAsia="en-US"/>
              </w:rPr>
              <w:t xml:space="preserve">Applications of </w:t>
            </w:r>
            <w:r>
              <w:rPr>
                <w:b/>
                <w:bCs/>
                <w:sz w:val="22"/>
                <w:szCs w:val="22"/>
                <w:lang w:eastAsia="en-US"/>
              </w:rPr>
              <w:t>n</w:t>
            </w:r>
            <w:r w:rsidRPr="004E4BFF">
              <w:rPr>
                <w:b/>
                <w:bCs/>
                <w:sz w:val="22"/>
                <w:szCs w:val="22"/>
                <w:lang w:eastAsia="en-US"/>
              </w:rPr>
              <w:t xml:space="preserve">utrition and </w:t>
            </w:r>
            <w:r>
              <w:rPr>
                <w:b/>
                <w:bCs/>
                <w:sz w:val="22"/>
                <w:szCs w:val="22"/>
                <w:lang w:eastAsia="en-US"/>
              </w:rPr>
              <w:t>l</w:t>
            </w:r>
            <w:r w:rsidRPr="004E4BFF">
              <w:rPr>
                <w:b/>
                <w:bCs/>
                <w:sz w:val="22"/>
                <w:szCs w:val="22"/>
                <w:lang w:eastAsia="en-US"/>
              </w:rPr>
              <w:t>ifestyle</w:t>
            </w:r>
            <w:r w:rsidRPr="098820B5">
              <w:rPr>
                <w:sz w:val="22"/>
                <w:szCs w:val="22"/>
                <w:lang w:eastAsia="en-US"/>
              </w:rPr>
              <w:t xml:space="preserve"> </w:t>
            </w:r>
            <w:r w:rsidRPr="00477688">
              <w:rPr>
                <w:b/>
                <w:bCs/>
                <w:sz w:val="22"/>
                <w:szCs w:val="22"/>
                <w:lang w:eastAsia="en-US"/>
              </w:rPr>
              <w:t>Practice</w:t>
            </w:r>
            <w:r>
              <w:t xml:space="preserve"> </w:t>
            </w:r>
            <w:r w:rsidRPr="098820B5">
              <w:rPr>
                <w:sz w:val="22"/>
                <w:szCs w:val="22"/>
              </w:rPr>
              <w:t>(30 credits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  <w:r w:rsidRPr="098820B5">
              <w:rPr>
                <w:sz w:val="22"/>
                <w:szCs w:val="22"/>
              </w:rPr>
              <w:t>(prerequisite for clinic)</w:t>
            </w:r>
          </w:p>
          <w:p w:rsidRPr="00F845FA" w:rsidR="00167E8D" w:rsidP="00822438" w:rsidRDefault="00167E8D" w14:paraId="632C6D6B" w14:textId="77777777"/>
        </w:tc>
      </w:tr>
      <w:tr w:rsidR="00167E8D" w:rsidTr="00542D2C" w14:paraId="59695BD8" w14:textId="77777777">
        <w:tc>
          <w:tcPr>
            <w:tcW w:w="9628" w:type="dxa"/>
            <w:gridSpan w:val="2"/>
            <w:shd w:val="clear" w:color="auto" w:fill="AEAAAA" w:themeFill="background2" w:themeFillShade="BF"/>
          </w:tcPr>
          <w:p w:rsidRPr="0084051C" w:rsidR="00167E8D" w:rsidP="00542D2C" w:rsidRDefault="00167E8D" w14:paraId="3E1C294E" w14:textId="4B1D9B26">
            <w:pPr>
              <w:jc w:val="center"/>
              <w:rPr>
                <w:b/>
              </w:rPr>
            </w:pPr>
            <w:r w:rsidRPr="0084051C">
              <w:rPr>
                <w:b/>
              </w:rPr>
              <w:t xml:space="preserve">Year </w:t>
            </w:r>
            <w:r>
              <w:rPr>
                <w:b/>
              </w:rPr>
              <w:t>1</w:t>
            </w:r>
            <w:r w:rsidRPr="0084051C">
              <w:rPr>
                <w:b/>
              </w:rPr>
              <w:t xml:space="preserve"> </w:t>
            </w:r>
            <w:r w:rsidR="004F5F9D">
              <w:rPr>
                <w:b/>
              </w:rPr>
              <w:t>S</w:t>
            </w:r>
            <w:r w:rsidRPr="0084051C">
              <w:rPr>
                <w:b/>
              </w:rPr>
              <w:t xml:space="preserve">emester </w:t>
            </w:r>
            <w:r>
              <w:rPr>
                <w:b/>
              </w:rPr>
              <w:t>3</w:t>
            </w:r>
            <w:r w:rsidR="000A4140">
              <w:rPr>
                <w:b/>
              </w:rPr>
              <w:t xml:space="preserve"> </w:t>
            </w:r>
          </w:p>
        </w:tc>
      </w:tr>
      <w:tr w:rsidR="00D93386" w:rsidTr="00542D2C" w14:paraId="5B152979" w14:textId="77777777">
        <w:tc>
          <w:tcPr>
            <w:tcW w:w="4814" w:type="dxa"/>
          </w:tcPr>
          <w:p w:rsidR="00167E8D" w:rsidP="00542D2C" w:rsidRDefault="00F01031" w14:paraId="39F54463" w14:textId="26930C5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NUTH4045 </w:t>
            </w:r>
            <w:r w:rsidRPr="00A220D4" w:rsidR="00167E8D">
              <w:rPr>
                <w:b/>
                <w:bCs/>
                <w:sz w:val="22"/>
                <w:szCs w:val="22"/>
              </w:rPr>
              <w:t xml:space="preserve">Clinical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A220D4" w:rsidR="00167E8D">
              <w:rPr>
                <w:b/>
                <w:bCs/>
                <w:sz w:val="22"/>
                <w:szCs w:val="22"/>
              </w:rPr>
              <w:t xml:space="preserve">ractice </w:t>
            </w:r>
            <w:r w:rsidRPr="00F01031" w:rsidR="00167E8D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A220D4" w:rsidR="00167E8D">
              <w:rPr>
                <w:rFonts w:eastAsia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b/>
                <w:bCs/>
                <w:color w:val="000000" w:themeColor="text1"/>
                <w:sz w:val="19"/>
                <w:szCs w:val="19"/>
              </w:rPr>
              <w:t>b</w:t>
            </w:r>
            <w:r w:rsidRPr="00A220D4" w:rsidR="00167E8D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 xml:space="preserve">usiness </w:t>
            </w:r>
            <w:r w:rsidRPr="00A220D4" w:rsidR="00EC6DAE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Development</w:t>
            </w:r>
            <w:r w:rsidRPr="2B0FF0C3" w:rsidR="00EC6DAE">
              <w:rPr>
                <w:rFonts w:eastAsia="Arial" w:cs="Arial"/>
                <w:color w:val="000000" w:themeColor="text1"/>
                <w:sz w:val="19"/>
                <w:szCs w:val="19"/>
              </w:rPr>
              <w:t xml:space="preserve"> </w:t>
            </w:r>
            <w:r w:rsidR="00EC6DAE">
              <w:rPr>
                <w:color w:val="000000" w:themeColor="text1"/>
                <w:sz w:val="19"/>
                <w:szCs w:val="19"/>
              </w:rPr>
              <w:t>(</w:t>
            </w:r>
            <w:r w:rsidRPr="2B0FF0C3" w:rsidR="00167E8D">
              <w:rPr>
                <w:sz w:val="22"/>
                <w:szCs w:val="22"/>
              </w:rPr>
              <w:t>30 credits</w:t>
            </w:r>
            <w:r w:rsidR="00EC6DAE">
              <w:rPr>
                <w:sz w:val="22"/>
                <w:szCs w:val="22"/>
              </w:rPr>
              <w:t>)</w:t>
            </w:r>
            <w:r w:rsidRPr="2B0FF0C3" w:rsidR="00167E8D">
              <w:rPr>
                <w:sz w:val="22"/>
                <w:szCs w:val="22"/>
              </w:rPr>
              <w:t xml:space="preserve"> </w:t>
            </w:r>
          </w:p>
          <w:p w:rsidRPr="00DF7A75" w:rsidR="00192527" w:rsidP="00192527" w:rsidRDefault="00192527" w14:paraId="09FF2651" w14:textId="1CE2E653">
            <w:pPr>
              <w:rPr>
                <w:sz w:val="22"/>
                <w:szCs w:val="22"/>
              </w:rPr>
            </w:pPr>
            <w:r w:rsidRPr="00DF7A75">
              <w:rPr>
                <w:sz w:val="22"/>
                <w:szCs w:val="22"/>
                <w:highlight w:val="yellow"/>
              </w:rPr>
              <w:t xml:space="preserve">or NUTH4048 </w:t>
            </w:r>
            <w:r w:rsidRPr="00DF7A75">
              <w:rPr>
                <w:rFonts w:cs="Arial"/>
                <w:sz w:val="22"/>
                <w:szCs w:val="22"/>
                <w:highlight w:val="yellow"/>
              </w:rPr>
              <w:t xml:space="preserve">Negotiated learning in </w:t>
            </w:r>
            <w:r>
              <w:rPr>
                <w:rFonts w:cs="Arial"/>
                <w:sz w:val="22"/>
                <w:szCs w:val="22"/>
                <w:highlight w:val="yellow"/>
              </w:rPr>
              <w:t>a</w:t>
            </w:r>
            <w:r w:rsidRPr="00DF7A75">
              <w:rPr>
                <w:rFonts w:cs="Arial"/>
                <w:sz w:val="22"/>
                <w:szCs w:val="22"/>
                <w:highlight w:val="yellow"/>
              </w:rPr>
              <w:t>dvanced Practice</w:t>
            </w:r>
          </w:p>
          <w:p w:rsidR="00192527" w:rsidP="00542D2C" w:rsidRDefault="00192527" w14:paraId="6BB49684" w14:textId="77777777">
            <w:pPr>
              <w:rPr>
                <w:sz w:val="22"/>
                <w:szCs w:val="22"/>
              </w:rPr>
            </w:pPr>
          </w:p>
          <w:p w:rsidR="00167E8D" w:rsidP="00542D2C" w:rsidRDefault="00167E8D" w14:paraId="114D586B" w14:textId="77777777">
            <w:pPr>
              <w:rPr>
                <w:sz w:val="22"/>
                <w:szCs w:val="22"/>
              </w:rPr>
            </w:pPr>
          </w:p>
          <w:p w:rsidR="00167E8D" w:rsidP="00542D2C" w:rsidRDefault="00167E8D" w14:paraId="5F45BB2A" w14:textId="499C4268">
            <w:pPr>
              <w:rPr>
                <w:sz w:val="22"/>
                <w:szCs w:val="22"/>
              </w:rPr>
            </w:pPr>
            <w:r w:rsidRPr="098820B5">
              <w:rPr>
                <w:sz w:val="22"/>
                <w:szCs w:val="22"/>
              </w:rPr>
              <w:t>(complete)</w:t>
            </w:r>
            <w:r w:rsidR="00C664A4">
              <w:rPr>
                <w:sz w:val="22"/>
                <w:szCs w:val="22"/>
              </w:rPr>
              <w:t xml:space="preserve"> NUTH</w:t>
            </w:r>
            <w:r w:rsidR="009A0590">
              <w:rPr>
                <w:sz w:val="22"/>
                <w:szCs w:val="22"/>
              </w:rPr>
              <w:t xml:space="preserve">4047 </w:t>
            </w:r>
            <w:r w:rsidRPr="098820B5" w:rsidR="009A0590">
              <w:rPr>
                <w:sz w:val="22"/>
                <w:szCs w:val="22"/>
              </w:rPr>
              <w:t>Dissertation</w:t>
            </w:r>
            <w:r w:rsidRPr="00A220D4">
              <w:rPr>
                <w:b/>
                <w:bCs/>
                <w:sz w:val="22"/>
                <w:szCs w:val="22"/>
              </w:rPr>
              <w:t xml:space="preserve"> module</w:t>
            </w:r>
            <w:r w:rsidR="00EC6DAE">
              <w:rPr>
                <w:sz w:val="22"/>
                <w:szCs w:val="22"/>
              </w:rPr>
              <w:t xml:space="preserve"> (</w:t>
            </w:r>
            <w:r w:rsidRPr="098820B5">
              <w:rPr>
                <w:sz w:val="22"/>
                <w:szCs w:val="22"/>
              </w:rPr>
              <w:t>30</w:t>
            </w:r>
            <w:r w:rsidR="00EC6DAE">
              <w:rPr>
                <w:sz w:val="22"/>
                <w:szCs w:val="22"/>
              </w:rPr>
              <w:t xml:space="preserve"> credits)</w:t>
            </w:r>
            <w:r w:rsidRPr="098820B5">
              <w:rPr>
                <w:sz w:val="22"/>
                <w:szCs w:val="22"/>
              </w:rPr>
              <w:t xml:space="preserve"> </w:t>
            </w:r>
          </w:p>
          <w:p w:rsidR="00167E8D" w:rsidP="00542D2C" w:rsidRDefault="00167E8D" w14:paraId="112A203D" w14:textId="77777777">
            <w:pPr>
              <w:rPr>
                <w:sz w:val="22"/>
                <w:szCs w:val="22"/>
              </w:rPr>
            </w:pPr>
          </w:p>
          <w:p w:rsidRPr="00C93918" w:rsidR="00167E8D" w:rsidP="00542D2C" w:rsidRDefault="00167E8D" w14:paraId="5E98E8EF" w14:textId="77777777">
            <w:pPr>
              <w:rPr>
                <w:b/>
                <w:bCs/>
                <w:sz w:val="22"/>
                <w:szCs w:val="22"/>
              </w:rPr>
            </w:pPr>
            <w:r w:rsidRPr="00D55F97">
              <w:rPr>
                <w:b/>
                <w:bCs/>
                <w:color w:val="538135" w:themeColor="accent6" w:themeShade="BF"/>
                <w:sz w:val="22"/>
                <w:szCs w:val="22"/>
              </w:rPr>
              <w:t xml:space="preserve">Total 180 credits </w:t>
            </w:r>
          </w:p>
        </w:tc>
        <w:tc>
          <w:tcPr>
            <w:tcW w:w="4814" w:type="dxa"/>
          </w:tcPr>
          <w:p w:rsidRPr="00306701" w:rsidR="00167E8D" w:rsidP="00542D2C" w:rsidRDefault="00167E8D" w14:paraId="2B2D0FE3" w14:textId="77777777">
            <w:pPr>
              <w:rPr>
                <w:b/>
                <w:bCs/>
                <w:sz w:val="22"/>
                <w:szCs w:val="22"/>
              </w:rPr>
            </w:pPr>
            <w:r w:rsidRPr="00306701">
              <w:rPr>
                <w:b/>
                <w:bCs/>
                <w:sz w:val="22"/>
                <w:szCs w:val="22"/>
              </w:rPr>
              <w:t xml:space="preserve">Activities </w:t>
            </w:r>
          </w:p>
          <w:p w:rsidR="00167E8D" w:rsidP="00542D2C" w:rsidRDefault="00167E8D" w14:paraId="7AC742FD" w14:textId="77777777">
            <w:pPr>
              <w:rPr>
                <w:sz w:val="22"/>
                <w:szCs w:val="22"/>
              </w:rPr>
            </w:pPr>
            <w:r w:rsidRPr="62B9F2F7">
              <w:rPr>
                <w:sz w:val="22"/>
                <w:szCs w:val="22"/>
              </w:rPr>
              <w:t>Clinic observations</w:t>
            </w:r>
          </w:p>
          <w:p w:rsidR="00167E8D" w:rsidP="00542D2C" w:rsidRDefault="00167E8D" w14:paraId="4961E7B5" w14:textId="77777777">
            <w:pPr>
              <w:rPr>
                <w:sz w:val="22"/>
                <w:szCs w:val="22"/>
              </w:rPr>
            </w:pPr>
            <w:r w:rsidRPr="62B9F2F7">
              <w:rPr>
                <w:sz w:val="22"/>
                <w:szCs w:val="22"/>
              </w:rPr>
              <w:t>Clinic log</w:t>
            </w:r>
          </w:p>
          <w:p w:rsidR="00167E8D" w:rsidP="00542D2C" w:rsidRDefault="00167E8D" w14:paraId="4C02F813" w14:textId="77777777">
            <w:pPr>
              <w:rPr>
                <w:sz w:val="22"/>
                <w:szCs w:val="22"/>
              </w:rPr>
            </w:pPr>
            <w:r w:rsidRPr="62B9F2F7">
              <w:rPr>
                <w:sz w:val="22"/>
                <w:szCs w:val="22"/>
              </w:rPr>
              <w:t xml:space="preserve">Guided academic activities </w:t>
            </w:r>
          </w:p>
          <w:p w:rsidR="00167E8D" w:rsidP="00542D2C" w:rsidRDefault="00167E8D" w14:paraId="28F3CB45" w14:textId="77777777">
            <w:pPr>
              <w:rPr>
                <w:sz w:val="22"/>
                <w:szCs w:val="22"/>
              </w:rPr>
            </w:pPr>
          </w:p>
          <w:p w:rsidR="00167E8D" w:rsidP="00542D2C" w:rsidRDefault="00167E8D" w14:paraId="779BE749" w14:textId="77777777">
            <w:pPr>
              <w:rPr>
                <w:sz w:val="22"/>
                <w:szCs w:val="22"/>
              </w:rPr>
            </w:pPr>
          </w:p>
          <w:p w:rsidRPr="004D61DC" w:rsidR="00167E8D" w:rsidP="00542D2C" w:rsidRDefault="00167E8D" w14:paraId="3304D2BB" w14:textId="77777777">
            <w:pPr>
              <w:rPr>
                <w:b/>
                <w:bCs/>
                <w:sz w:val="22"/>
                <w:szCs w:val="22"/>
              </w:rPr>
            </w:pPr>
            <w:r w:rsidRPr="00D55F97">
              <w:rPr>
                <w:b/>
                <w:bCs/>
                <w:color w:val="538135" w:themeColor="accent6" w:themeShade="BF"/>
                <w:sz w:val="22"/>
                <w:szCs w:val="22"/>
              </w:rPr>
              <w:t xml:space="preserve">Total 60 credits </w:t>
            </w:r>
          </w:p>
        </w:tc>
      </w:tr>
      <w:tr w:rsidR="00167E8D" w:rsidTr="00542D2C" w14:paraId="48E9DFC6" w14:textId="77777777">
        <w:tc>
          <w:tcPr>
            <w:tcW w:w="9628" w:type="dxa"/>
            <w:gridSpan w:val="2"/>
            <w:shd w:val="clear" w:color="auto" w:fill="AEAAAA" w:themeFill="background2" w:themeFillShade="BF"/>
          </w:tcPr>
          <w:p w:rsidRPr="00437BBE" w:rsidR="00167E8D" w:rsidP="00542D2C" w:rsidRDefault="00167E8D" w14:paraId="55E4E31E" w14:textId="2C45DCB6">
            <w:pPr>
              <w:jc w:val="center"/>
              <w:rPr>
                <w:b/>
              </w:rPr>
            </w:pPr>
            <w:r w:rsidRPr="00437BBE">
              <w:rPr>
                <w:b/>
              </w:rPr>
              <w:t xml:space="preserve">Year 2 </w:t>
            </w:r>
            <w:r w:rsidRPr="00437BBE" w:rsidR="004F5F9D">
              <w:rPr>
                <w:b/>
                <w:bCs/>
              </w:rPr>
              <w:t>S</w:t>
            </w:r>
            <w:r w:rsidRPr="00437BBE">
              <w:rPr>
                <w:b/>
                <w:bCs/>
              </w:rPr>
              <w:t>emester</w:t>
            </w:r>
            <w:r w:rsidRPr="00437BBE">
              <w:rPr>
                <w:b/>
              </w:rPr>
              <w:t xml:space="preserve"> 1</w:t>
            </w:r>
            <w:r w:rsidR="000A4140">
              <w:rPr>
                <w:b/>
              </w:rPr>
              <w:t xml:space="preserve"> </w:t>
            </w:r>
          </w:p>
        </w:tc>
      </w:tr>
      <w:tr w:rsidR="00D93386" w:rsidTr="00542D2C" w14:paraId="475200F5" w14:textId="77777777">
        <w:tc>
          <w:tcPr>
            <w:tcW w:w="4814" w:type="dxa"/>
          </w:tcPr>
          <w:p w:rsidR="00167E8D" w:rsidP="00542D2C" w:rsidRDefault="00167E8D" w14:paraId="4F3A7BA8" w14:textId="77777777">
            <w:pPr>
              <w:rPr>
                <w:sz w:val="22"/>
                <w:szCs w:val="22"/>
              </w:rPr>
            </w:pPr>
          </w:p>
          <w:p w:rsidR="00167E8D" w:rsidP="00542D2C" w:rsidRDefault="00167E8D" w14:paraId="11A6B5E0" w14:textId="77777777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167E8D" w:rsidP="007B7643" w:rsidRDefault="007B7643" w14:paraId="525FFBF6" w14:textId="599D4E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NUTH4042 Nutrition in early years, adolescence, and reproduction (</w:t>
            </w:r>
            <w:r w:rsidRPr="098820B5">
              <w:rPr>
                <w:sz w:val="22"/>
                <w:szCs w:val="22"/>
              </w:rPr>
              <w:t>15 credits</w:t>
            </w:r>
            <w:r>
              <w:rPr>
                <w:sz w:val="22"/>
                <w:szCs w:val="22"/>
              </w:rPr>
              <w:t>)</w:t>
            </w:r>
          </w:p>
        </w:tc>
      </w:tr>
      <w:tr w:rsidR="00167E8D" w:rsidTr="00542D2C" w14:paraId="5ED41874" w14:textId="77777777">
        <w:tc>
          <w:tcPr>
            <w:tcW w:w="9628" w:type="dxa"/>
            <w:gridSpan w:val="2"/>
            <w:shd w:val="clear" w:color="auto" w:fill="AEAAAA" w:themeFill="background2" w:themeFillShade="BF"/>
          </w:tcPr>
          <w:p w:rsidRPr="00437BBE" w:rsidR="00167E8D" w:rsidP="00542D2C" w:rsidRDefault="00167E8D" w14:paraId="2FFB82C2" w14:textId="33E1C267">
            <w:pPr>
              <w:jc w:val="center"/>
              <w:rPr>
                <w:b/>
              </w:rPr>
            </w:pPr>
            <w:r w:rsidRPr="00437BBE">
              <w:rPr>
                <w:b/>
              </w:rPr>
              <w:t>Year 2 Semester 2</w:t>
            </w:r>
            <w:r w:rsidR="000A4140">
              <w:rPr>
                <w:b/>
              </w:rPr>
              <w:t xml:space="preserve"> </w:t>
            </w:r>
          </w:p>
        </w:tc>
      </w:tr>
      <w:tr w:rsidR="00D93386" w:rsidTr="00542D2C" w14:paraId="3E0E9074" w14:textId="77777777">
        <w:tc>
          <w:tcPr>
            <w:tcW w:w="4814" w:type="dxa"/>
          </w:tcPr>
          <w:p w:rsidR="00167E8D" w:rsidP="00542D2C" w:rsidRDefault="00167E8D" w14:paraId="09BAFB07" w14:textId="77777777">
            <w:pPr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:rsidR="00087B7E" w:rsidP="00087B7E" w:rsidRDefault="00087B7E" w14:paraId="6F1E2131" w14:textId="777777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NUTH4043 Nutrition and lifestyle practice in adults (</w:t>
            </w:r>
            <w:r w:rsidRPr="098820B5">
              <w:rPr>
                <w:sz w:val="22"/>
                <w:szCs w:val="22"/>
              </w:rPr>
              <w:t>15 credits</w:t>
            </w:r>
            <w:r>
              <w:rPr>
                <w:sz w:val="22"/>
                <w:szCs w:val="22"/>
              </w:rPr>
              <w:t>)</w:t>
            </w:r>
          </w:p>
          <w:p w:rsidRPr="00F9080E" w:rsidR="00167E8D" w:rsidP="00F1023D" w:rsidRDefault="00167E8D" w14:paraId="27568A90" w14:textId="2E44D03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7E8D" w:rsidTr="00542D2C" w14:paraId="58E32E0E" w14:textId="77777777">
        <w:tc>
          <w:tcPr>
            <w:tcW w:w="9628" w:type="dxa"/>
            <w:gridSpan w:val="2"/>
            <w:shd w:val="clear" w:color="auto" w:fill="AEAAAA" w:themeFill="background2" w:themeFillShade="BF"/>
          </w:tcPr>
          <w:p w:rsidRPr="00437BBE" w:rsidR="00167E8D" w:rsidP="00542D2C" w:rsidRDefault="00167E8D" w14:paraId="4FC87952" w14:textId="0A5D785E">
            <w:pPr>
              <w:jc w:val="center"/>
              <w:rPr>
                <w:b/>
              </w:rPr>
            </w:pPr>
            <w:r w:rsidRPr="00437BBE">
              <w:rPr>
                <w:b/>
              </w:rPr>
              <w:t>Year 2 Semester 3</w:t>
            </w:r>
            <w:r w:rsidRPr="00437BBE" w:rsidR="000A4140">
              <w:rPr>
                <w:b/>
              </w:rPr>
              <w:t xml:space="preserve"> </w:t>
            </w:r>
          </w:p>
        </w:tc>
      </w:tr>
      <w:tr w:rsidR="00D93386" w:rsidTr="00542D2C" w14:paraId="74F4CCAC" w14:textId="77777777">
        <w:trPr>
          <w:trHeight w:val="310"/>
        </w:trPr>
        <w:tc>
          <w:tcPr>
            <w:tcW w:w="4814" w:type="dxa"/>
          </w:tcPr>
          <w:p w:rsidR="00167E8D" w:rsidP="00542D2C" w:rsidRDefault="00167E8D" w14:paraId="1E6AC52D" w14:textId="77777777">
            <w:pPr>
              <w:jc w:val="center"/>
            </w:pPr>
          </w:p>
        </w:tc>
        <w:tc>
          <w:tcPr>
            <w:tcW w:w="4814" w:type="dxa"/>
          </w:tcPr>
          <w:p w:rsidR="009A0590" w:rsidP="00542D2C" w:rsidRDefault="009A0590" w14:paraId="3F063436" w14:textId="69679F2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NUTH4045 </w:t>
            </w:r>
            <w:r w:rsidRPr="00A220D4">
              <w:rPr>
                <w:b/>
                <w:bCs/>
                <w:sz w:val="22"/>
                <w:szCs w:val="22"/>
              </w:rPr>
              <w:t xml:space="preserve">Clinical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A220D4">
              <w:rPr>
                <w:b/>
                <w:bCs/>
                <w:sz w:val="22"/>
                <w:szCs w:val="22"/>
              </w:rPr>
              <w:t xml:space="preserve">ractice </w:t>
            </w:r>
            <w:r w:rsidRPr="00F01031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and</w:t>
            </w:r>
            <w:r w:rsidRPr="00A220D4">
              <w:rPr>
                <w:rFonts w:eastAsia="Arial" w:cs="Arial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eastAsia="Arial" w:cs="Arial"/>
                <w:b/>
                <w:bCs/>
                <w:color w:val="000000" w:themeColor="text1"/>
                <w:sz w:val="19"/>
                <w:szCs w:val="19"/>
              </w:rPr>
              <w:t>b</w:t>
            </w:r>
            <w:r w:rsidRPr="00A220D4">
              <w:rPr>
                <w:rFonts w:eastAsia="Arial" w:cs="Arial"/>
                <w:b/>
                <w:bCs/>
                <w:color w:val="000000" w:themeColor="text1"/>
                <w:sz w:val="22"/>
                <w:szCs w:val="22"/>
              </w:rPr>
              <w:t>usiness Development</w:t>
            </w:r>
            <w:r w:rsidRPr="2B0FF0C3">
              <w:rPr>
                <w:rFonts w:eastAsia="Arial" w:cs="Arial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color w:val="000000" w:themeColor="text1"/>
                <w:sz w:val="19"/>
                <w:szCs w:val="19"/>
              </w:rPr>
              <w:t>(</w:t>
            </w:r>
            <w:r w:rsidRPr="2B0FF0C3">
              <w:rPr>
                <w:sz w:val="22"/>
                <w:szCs w:val="22"/>
              </w:rPr>
              <w:t>30 credits</w:t>
            </w:r>
            <w:r>
              <w:rPr>
                <w:sz w:val="22"/>
                <w:szCs w:val="22"/>
              </w:rPr>
              <w:t>)</w:t>
            </w:r>
            <w:r w:rsidRPr="2B0FF0C3">
              <w:rPr>
                <w:sz w:val="22"/>
                <w:szCs w:val="22"/>
              </w:rPr>
              <w:t xml:space="preserve"> </w:t>
            </w:r>
          </w:p>
          <w:p w:rsidRPr="00DF7A75" w:rsidR="00192527" w:rsidP="00192527" w:rsidRDefault="00192527" w14:paraId="1D89C1F0" w14:textId="14462F2E">
            <w:pPr>
              <w:rPr>
                <w:sz w:val="22"/>
                <w:szCs w:val="22"/>
              </w:rPr>
            </w:pPr>
            <w:r w:rsidRPr="00DF7A75">
              <w:rPr>
                <w:sz w:val="22"/>
                <w:szCs w:val="22"/>
                <w:highlight w:val="yellow"/>
              </w:rPr>
              <w:t xml:space="preserve">or NUTH4048 </w:t>
            </w:r>
            <w:r w:rsidRPr="00DF7A75">
              <w:rPr>
                <w:rFonts w:cs="Arial"/>
                <w:sz w:val="22"/>
                <w:szCs w:val="22"/>
                <w:highlight w:val="yellow"/>
              </w:rPr>
              <w:t xml:space="preserve">Negotiated learning in </w:t>
            </w:r>
            <w:r w:rsidRPr="00DF7A75" w:rsidR="00F63927">
              <w:rPr>
                <w:rFonts w:cs="Arial"/>
                <w:sz w:val="22"/>
                <w:szCs w:val="22"/>
                <w:highlight w:val="yellow"/>
              </w:rPr>
              <w:t>advanced</w:t>
            </w:r>
            <w:r w:rsidRPr="00DF7A75">
              <w:rPr>
                <w:rFonts w:cs="Arial"/>
                <w:sz w:val="22"/>
                <w:szCs w:val="22"/>
                <w:highlight w:val="yellow"/>
              </w:rPr>
              <w:t xml:space="preserve"> Practice</w:t>
            </w:r>
          </w:p>
          <w:p w:rsidR="00192527" w:rsidP="00542D2C" w:rsidRDefault="00192527" w14:paraId="0CCC87FE" w14:textId="77777777">
            <w:pPr>
              <w:rPr>
                <w:b/>
                <w:bCs/>
                <w:color w:val="538135" w:themeColor="accent6" w:themeShade="BF"/>
              </w:rPr>
            </w:pPr>
          </w:p>
          <w:p w:rsidRPr="004D61DC" w:rsidR="00167E8D" w:rsidP="00542D2C" w:rsidRDefault="00167E8D" w14:paraId="05CF18BD" w14:textId="640215AB">
            <w:pPr>
              <w:rPr>
                <w:b/>
                <w:bCs/>
              </w:rPr>
            </w:pPr>
            <w:r w:rsidRPr="00D55F97">
              <w:rPr>
                <w:b/>
                <w:bCs/>
                <w:color w:val="538135" w:themeColor="accent6" w:themeShade="BF"/>
              </w:rPr>
              <w:t xml:space="preserve">Total 60 credits  </w:t>
            </w:r>
          </w:p>
        </w:tc>
      </w:tr>
      <w:tr w:rsidR="00167E8D" w:rsidTr="00542D2C" w14:paraId="788FFA52" w14:textId="77777777">
        <w:trPr>
          <w:trHeight w:val="310"/>
        </w:trPr>
        <w:tc>
          <w:tcPr>
            <w:tcW w:w="9628" w:type="dxa"/>
            <w:gridSpan w:val="2"/>
            <w:shd w:val="clear" w:color="auto" w:fill="AEAAAA" w:themeFill="background2" w:themeFillShade="BF"/>
          </w:tcPr>
          <w:p w:rsidRPr="00437BBE" w:rsidR="00167E8D" w:rsidP="00542D2C" w:rsidRDefault="00167E8D" w14:paraId="6E5CC8CB" w14:textId="3E3125A2">
            <w:pPr>
              <w:jc w:val="center"/>
              <w:rPr>
                <w:b/>
              </w:rPr>
            </w:pPr>
            <w:r w:rsidRPr="00437BBE">
              <w:rPr>
                <w:b/>
              </w:rPr>
              <w:t>Year 3 Semester 1</w:t>
            </w:r>
            <w:r w:rsidR="000A4140">
              <w:rPr>
                <w:b/>
              </w:rPr>
              <w:t xml:space="preserve"> </w:t>
            </w:r>
          </w:p>
        </w:tc>
      </w:tr>
      <w:tr w:rsidR="00D93386" w:rsidTr="00542D2C" w14:paraId="5C8E5EFB" w14:textId="77777777">
        <w:trPr>
          <w:trHeight w:val="310"/>
        </w:trPr>
        <w:tc>
          <w:tcPr>
            <w:tcW w:w="4814" w:type="dxa"/>
          </w:tcPr>
          <w:p w:rsidR="00167E8D" w:rsidP="00542D2C" w:rsidRDefault="00167E8D" w14:paraId="46830F41" w14:textId="77777777">
            <w:pPr>
              <w:jc w:val="center"/>
            </w:pPr>
          </w:p>
        </w:tc>
        <w:tc>
          <w:tcPr>
            <w:tcW w:w="4814" w:type="dxa"/>
          </w:tcPr>
          <w:p w:rsidR="009A0590" w:rsidP="009A0590" w:rsidRDefault="009A0590" w14:paraId="597F050C" w14:textId="7777777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NUTH4046 </w:t>
            </w:r>
            <w:r w:rsidRPr="00951AD6">
              <w:rPr>
                <w:b/>
                <w:bCs/>
                <w:sz w:val="22"/>
                <w:szCs w:val="22"/>
              </w:rPr>
              <w:t>Research Methods</w:t>
            </w:r>
            <w:r w:rsidRPr="2B0FF0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2B0FF0C3">
              <w:rPr>
                <w:sz w:val="22"/>
                <w:szCs w:val="22"/>
              </w:rPr>
              <w:t>15 credits</w:t>
            </w:r>
            <w:r>
              <w:rPr>
                <w:sz w:val="22"/>
                <w:szCs w:val="22"/>
              </w:rPr>
              <w:t>)</w:t>
            </w:r>
          </w:p>
          <w:p w:rsidRPr="00A220D4" w:rsidR="00167E8D" w:rsidP="00542D2C" w:rsidRDefault="00167E8D" w14:paraId="1C329BC4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67E8D" w:rsidTr="00542D2C" w14:paraId="64A7D06D" w14:textId="77777777">
        <w:trPr>
          <w:trHeight w:val="310"/>
        </w:trPr>
        <w:tc>
          <w:tcPr>
            <w:tcW w:w="9628" w:type="dxa"/>
            <w:gridSpan w:val="2"/>
            <w:shd w:val="clear" w:color="auto" w:fill="AEAAAA" w:themeFill="background2" w:themeFillShade="BF"/>
          </w:tcPr>
          <w:p w:rsidRPr="00437BBE" w:rsidR="00167E8D" w:rsidP="00542D2C" w:rsidRDefault="00167E8D" w14:paraId="5CDEA689" w14:textId="5ECD3F98">
            <w:pPr>
              <w:jc w:val="center"/>
              <w:rPr>
                <w:b/>
              </w:rPr>
            </w:pPr>
            <w:r w:rsidRPr="00437BBE">
              <w:rPr>
                <w:b/>
              </w:rPr>
              <w:t>Year 3 Semester 2 and 3</w:t>
            </w:r>
            <w:r w:rsidR="000A4140">
              <w:rPr>
                <w:b/>
              </w:rPr>
              <w:t xml:space="preserve"> Feb </w:t>
            </w:r>
          </w:p>
        </w:tc>
      </w:tr>
      <w:tr w:rsidR="00D93386" w:rsidTr="00542D2C" w14:paraId="7D92ECAD" w14:textId="77777777">
        <w:trPr>
          <w:trHeight w:val="310"/>
        </w:trPr>
        <w:tc>
          <w:tcPr>
            <w:tcW w:w="4814" w:type="dxa"/>
            <w:shd w:val="clear" w:color="auto" w:fill="FFFFFF" w:themeFill="background1"/>
          </w:tcPr>
          <w:p w:rsidR="00167E8D" w:rsidP="00542D2C" w:rsidRDefault="00167E8D" w14:paraId="14F3CCB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4" w:type="dxa"/>
            <w:shd w:val="clear" w:color="auto" w:fill="FFFFFF" w:themeFill="background1"/>
          </w:tcPr>
          <w:p w:rsidR="00F1023D" w:rsidP="00F1023D" w:rsidRDefault="00F1023D" w14:paraId="31476D89" w14:textId="77777777">
            <w:r>
              <w:rPr>
                <w:b/>
                <w:bCs/>
                <w:sz w:val="22"/>
                <w:szCs w:val="22"/>
              </w:rPr>
              <w:t xml:space="preserve">NUTH4047 </w:t>
            </w:r>
            <w:r w:rsidRPr="00A220D4">
              <w:rPr>
                <w:b/>
                <w:bCs/>
                <w:sz w:val="22"/>
                <w:szCs w:val="22"/>
              </w:rPr>
              <w:t>Dissertation</w:t>
            </w:r>
            <w:r w:rsidRPr="098820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(45 </w:t>
            </w:r>
            <w:r w:rsidRPr="098820B5">
              <w:rPr>
                <w:sz w:val="22"/>
                <w:szCs w:val="22"/>
              </w:rPr>
              <w:t>credits</w:t>
            </w:r>
            <w:r>
              <w:rPr>
                <w:sz w:val="22"/>
                <w:szCs w:val="22"/>
              </w:rPr>
              <w:t>)</w:t>
            </w:r>
            <w:r>
              <w:t xml:space="preserve"> </w:t>
            </w:r>
          </w:p>
          <w:p w:rsidR="00167E8D" w:rsidP="00542D2C" w:rsidRDefault="00167E8D" w14:paraId="00CAC276" w14:textId="77777777">
            <w:pPr>
              <w:rPr>
                <w:b/>
                <w:bCs/>
                <w:sz w:val="22"/>
                <w:szCs w:val="22"/>
              </w:rPr>
            </w:pPr>
            <w:r w:rsidRPr="00D55F97">
              <w:rPr>
                <w:b/>
                <w:bCs/>
                <w:color w:val="538135" w:themeColor="accent6" w:themeShade="BF"/>
              </w:rPr>
              <w:t xml:space="preserve">Total 60 credits  </w:t>
            </w:r>
          </w:p>
        </w:tc>
      </w:tr>
    </w:tbl>
    <w:p w:rsidR="00167E8D" w:rsidP="00167E8D" w:rsidRDefault="00167E8D" w14:paraId="088E9174" w14:textId="77777777">
      <w:pPr>
        <w:rPr>
          <w:rFonts w:eastAsia="Calibri"/>
          <w:sz w:val="22"/>
          <w:szCs w:val="22"/>
          <w:lang w:eastAsia="en-US"/>
        </w:rPr>
      </w:pPr>
    </w:p>
    <w:p w:rsidR="00167E8D" w:rsidRDefault="00167E8D" w14:paraId="1190EE77" w14:textId="77777777"/>
    <w:sectPr w:rsidR="00167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8D"/>
    <w:rsid w:val="0008157B"/>
    <w:rsid w:val="00087B7E"/>
    <w:rsid w:val="000A4140"/>
    <w:rsid w:val="00167E8D"/>
    <w:rsid w:val="001774C4"/>
    <w:rsid w:val="00192527"/>
    <w:rsid w:val="002B38A5"/>
    <w:rsid w:val="002B69C2"/>
    <w:rsid w:val="002C7109"/>
    <w:rsid w:val="002E2DC8"/>
    <w:rsid w:val="0030633F"/>
    <w:rsid w:val="003151FC"/>
    <w:rsid w:val="00370E25"/>
    <w:rsid w:val="0041630A"/>
    <w:rsid w:val="00437BBE"/>
    <w:rsid w:val="00477688"/>
    <w:rsid w:val="004F5F9D"/>
    <w:rsid w:val="005358ED"/>
    <w:rsid w:val="005B1E9E"/>
    <w:rsid w:val="00695656"/>
    <w:rsid w:val="007B7643"/>
    <w:rsid w:val="00822438"/>
    <w:rsid w:val="008B6D69"/>
    <w:rsid w:val="009A0590"/>
    <w:rsid w:val="00AA359A"/>
    <w:rsid w:val="00C664A4"/>
    <w:rsid w:val="00C9536B"/>
    <w:rsid w:val="00D93386"/>
    <w:rsid w:val="00E53DEE"/>
    <w:rsid w:val="00E93D92"/>
    <w:rsid w:val="00EC6DAE"/>
    <w:rsid w:val="00EF7960"/>
    <w:rsid w:val="00F01031"/>
    <w:rsid w:val="00F1023D"/>
    <w:rsid w:val="00F209F4"/>
    <w:rsid w:val="00F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5379"/>
  <w15:chartTrackingRefBased/>
  <w15:docId w15:val="{7295F43B-52A7-4BBA-AD8F-0EE4A75F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E8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Framework Nutrition</dc:title>
  <dc:subject>
  </dc:subject>
  <dc:creator>Alison Benbow</dc:creator>
  <cp:keywords>
  </cp:keywords>
  <dc:description>
  </dc:description>
  <cp:lastModifiedBy>Katie Harris</cp:lastModifiedBy>
  <cp:revision>29</cp:revision>
  <dcterms:created xsi:type="dcterms:W3CDTF">2023-01-03T16:36:00Z</dcterms:created>
  <dcterms:modified xsi:type="dcterms:W3CDTF">2023-01-05T14:25:20Z</dcterms:modified>
</cp:coreProperties>
</file>