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FA2" w:rsidRPr="00B31FA2" w:rsidRDefault="00B31FA2">
      <w:pPr>
        <w:pStyle w:val="qah4"/>
        <w:rPr>
          <w:rFonts w:cs="Arial"/>
          <w:noProof/>
          <w:u w:val="none"/>
          <w:lang w:eastAsia="en-GB"/>
        </w:rPr>
      </w:pPr>
    </w:p>
    <w:p w:rsidR="00B31FA2" w:rsidRPr="00A52F26" w:rsidRDefault="00B31FA2">
      <w:pPr>
        <w:pStyle w:val="qah4"/>
        <w:rPr>
          <w:rFonts w:cs="Arial"/>
          <w:noProof/>
          <w:u w:val="none"/>
          <w:lang w:eastAsia="en-GB"/>
        </w:rPr>
      </w:pPr>
    </w:p>
    <w:p w:rsidR="000047A9" w:rsidRPr="00A52F26" w:rsidRDefault="00A52F26" w:rsidP="00A52F26">
      <w:pPr>
        <w:pStyle w:val="qah4"/>
        <w:jc w:val="center"/>
        <w:rPr>
          <w:rFonts w:cs="Arial"/>
          <w:noProof/>
          <w:u w:val="none"/>
          <w:lang w:eastAsia="en-GB"/>
        </w:rPr>
      </w:pPr>
      <w:r w:rsidRPr="00A52F26">
        <w:rPr>
          <w:noProof/>
          <w:u w:val="none"/>
          <w:lang w:eastAsia="en-GB"/>
        </w:rPr>
        <w:drawing>
          <wp:inline distT="0" distB="0" distL="0" distR="0" wp14:anchorId="0CB6CC47" wp14:editId="5BC78088">
            <wp:extent cx="1952625" cy="630471"/>
            <wp:effectExtent l="0" t="0" r="0" b="0"/>
            <wp:docPr id="2" name="Picture 2" descr="O:\All Staff Documents\University of Worcester Corporate Guidelines\Logos\01. logo\300dpi rgb jpgs\3D\3D colou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l Staff Documents\University of Worcester Corporate Guidelines\Logos\01. logo\300dpi rgb jpgs\3D\3D colour_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7301" cy="635210"/>
                    </a:xfrm>
                    <a:prstGeom prst="rect">
                      <a:avLst/>
                    </a:prstGeom>
                    <a:noFill/>
                    <a:ln>
                      <a:noFill/>
                    </a:ln>
                  </pic:spPr>
                </pic:pic>
              </a:graphicData>
            </a:graphic>
          </wp:inline>
        </w:drawing>
      </w:r>
    </w:p>
    <w:p w:rsidR="00A52F26" w:rsidRPr="00A52F26" w:rsidRDefault="00A52F26">
      <w:pPr>
        <w:pStyle w:val="qah4"/>
        <w:rPr>
          <w:rFonts w:cs="Arial"/>
          <w:noProof/>
          <w:u w:val="none"/>
          <w:lang w:eastAsia="en-GB"/>
        </w:rPr>
      </w:pPr>
    </w:p>
    <w:p w:rsidR="00163C73" w:rsidRPr="000F35D3" w:rsidRDefault="00163C73" w:rsidP="000F35D3">
      <w:pPr>
        <w:pStyle w:val="qah4"/>
        <w:jc w:val="center"/>
        <w:rPr>
          <w:rFonts w:ascii="Arial" w:hAnsi="Arial" w:cs="Arial"/>
          <w:sz w:val="22"/>
          <w:szCs w:val="22"/>
          <w:u w:val="none"/>
        </w:rPr>
      </w:pPr>
      <w:r w:rsidRPr="000F35D3">
        <w:rPr>
          <w:rFonts w:ascii="Arial" w:hAnsi="Arial" w:cs="Arial"/>
          <w:sz w:val="22"/>
          <w:szCs w:val="22"/>
          <w:u w:val="none"/>
        </w:rPr>
        <w:t>Annual Report by Link Tutor</w:t>
      </w:r>
      <w:r w:rsidR="003F6050" w:rsidRPr="000F35D3">
        <w:rPr>
          <w:rFonts w:ascii="Arial" w:hAnsi="Arial" w:cs="Arial"/>
          <w:sz w:val="22"/>
          <w:szCs w:val="22"/>
          <w:u w:val="none"/>
        </w:rPr>
        <w:t xml:space="preserve"> – 201</w:t>
      </w:r>
      <w:r w:rsidR="004572CA" w:rsidRPr="000F35D3">
        <w:rPr>
          <w:rFonts w:ascii="Arial" w:hAnsi="Arial" w:cs="Arial"/>
          <w:sz w:val="22"/>
          <w:szCs w:val="22"/>
          <w:u w:val="none"/>
        </w:rPr>
        <w:t>6/17</w:t>
      </w:r>
    </w:p>
    <w:p w:rsidR="00163C73" w:rsidRPr="0060432E" w:rsidRDefault="00163C73">
      <w:pPr>
        <w:jc w:val="both"/>
        <w:rPr>
          <w:rFonts w:ascii="Arial" w:hAnsi="Arial" w:cs="Arial"/>
          <w:b/>
          <w:bCs/>
          <w:sz w:val="22"/>
          <w:szCs w:val="22"/>
          <w:u w:val="single"/>
        </w:rPr>
      </w:pPr>
    </w:p>
    <w:p w:rsidR="008479C1" w:rsidRPr="0060432E" w:rsidRDefault="0007570C" w:rsidP="007F0007">
      <w:pPr>
        <w:tabs>
          <w:tab w:val="left" w:pos="142"/>
        </w:tabs>
        <w:ind w:hanging="11"/>
        <w:rPr>
          <w:rFonts w:ascii="Arial" w:hAnsi="Arial" w:cs="Arial"/>
          <w:sz w:val="22"/>
          <w:szCs w:val="22"/>
        </w:rPr>
      </w:pPr>
      <w:r w:rsidRPr="0060432E">
        <w:rPr>
          <w:rFonts w:ascii="Arial" w:hAnsi="Arial" w:cs="Arial"/>
          <w:sz w:val="22"/>
          <w:szCs w:val="22"/>
        </w:rPr>
        <w:t>The Link Tutor has a dual role of</w:t>
      </w:r>
      <w:r w:rsidR="00163C73" w:rsidRPr="0060432E">
        <w:rPr>
          <w:rFonts w:ascii="Arial" w:hAnsi="Arial" w:cs="Arial"/>
          <w:sz w:val="22"/>
          <w:szCs w:val="22"/>
        </w:rPr>
        <w:t xml:space="preserve"> providing assistance and support to staff </w:t>
      </w:r>
      <w:r w:rsidR="0060432E">
        <w:rPr>
          <w:rFonts w:ascii="Arial" w:hAnsi="Arial" w:cs="Arial"/>
          <w:sz w:val="22"/>
          <w:szCs w:val="22"/>
        </w:rPr>
        <w:t xml:space="preserve">in the partner </w:t>
      </w:r>
      <w:r w:rsidRPr="0060432E">
        <w:rPr>
          <w:rFonts w:ascii="Arial" w:hAnsi="Arial" w:cs="Arial"/>
          <w:sz w:val="22"/>
          <w:szCs w:val="22"/>
        </w:rPr>
        <w:t xml:space="preserve">institution </w:t>
      </w:r>
      <w:r w:rsidR="005822A8" w:rsidRPr="0060432E">
        <w:rPr>
          <w:rFonts w:ascii="Arial" w:hAnsi="Arial" w:cs="Arial"/>
          <w:sz w:val="22"/>
          <w:szCs w:val="22"/>
        </w:rPr>
        <w:t>and</w:t>
      </w:r>
      <w:r w:rsidR="0060432E">
        <w:rPr>
          <w:rFonts w:ascii="Arial" w:hAnsi="Arial" w:cs="Arial"/>
          <w:sz w:val="22"/>
          <w:szCs w:val="22"/>
        </w:rPr>
        <w:t xml:space="preserve"> </w:t>
      </w:r>
      <w:r w:rsidRPr="0060432E">
        <w:rPr>
          <w:rFonts w:ascii="Arial" w:hAnsi="Arial" w:cs="Arial"/>
          <w:sz w:val="22"/>
          <w:szCs w:val="22"/>
        </w:rPr>
        <w:t xml:space="preserve">providing </w:t>
      </w:r>
      <w:r w:rsidR="00163C73" w:rsidRPr="0060432E">
        <w:rPr>
          <w:rFonts w:ascii="Arial" w:hAnsi="Arial" w:cs="Arial"/>
          <w:sz w:val="22"/>
          <w:szCs w:val="22"/>
        </w:rPr>
        <w:t xml:space="preserve">assurance to </w:t>
      </w:r>
      <w:r w:rsidRPr="0060432E">
        <w:rPr>
          <w:rFonts w:ascii="Arial" w:hAnsi="Arial" w:cs="Arial"/>
          <w:sz w:val="22"/>
          <w:szCs w:val="22"/>
        </w:rPr>
        <w:t>the University</w:t>
      </w:r>
      <w:r w:rsidR="00163C73" w:rsidRPr="0060432E">
        <w:rPr>
          <w:rFonts w:ascii="Arial" w:hAnsi="Arial" w:cs="Arial"/>
          <w:sz w:val="22"/>
          <w:szCs w:val="22"/>
        </w:rPr>
        <w:t xml:space="preserve"> that the partnership is operating </w:t>
      </w:r>
      <w:r w:rsidR="00C35D66">
        <w:rPr>
          <w:rFonts w:ascii="Arial" w:hAnsi="Arial" w:cs="Arial"/>
          <w:sz w:val="22"/>
          <w:szCs w:val="22"/>
        </w:rPr>
        <w:t>in accordance with the Course Agreement</w:t>
      </w:r>
      <w:r w:rsidR="005822A8" w:rsidRPr="0060432E">
        <w:rPr>
          <w:rFonts w:ascii="Arial" w:hAnsi="Arial" w:cs="Arial"/>
          <w:sz w:val="22"/>
          <w:szCs w:val="22"/>
        </w:rPr>
        <w:t>.</w:t>
      </w:r>
      <w:r w:rsidR="000A6F16">
        <w:rPr>
          <w:rFonts w:ascii="Arial" w:hAnsi="Arial" w:cs="Arial"/>
          <w:sz w:val="22"/>
          <w:szCs w:val="22"/>
        </w:rPr>
        <w:t xml:space="preserve">  </w:t>
      </w:r>
      <w:r w:rsidR="00A307D9">
        <w:rPr>
          <w:rFonts w:ascii="Arial" w:hAnsi="Arial" w:cs="Arial"/>
          <w:sz w:val="22"/>
          <w:szCs w:val="22"/>
        </w:rPr>
        <w:t xml:space="preserve">Guidance on the </w:t>
      </w:r>
      <w:r w:rsidR="000A6F16">
        <w:rPr>
          <w:rFonts w:ascii="Arial" w:hAnsi="Arial" w:cs="Arial"/>
          <w:sz w:val="22"/>
          <w:szCs w:val="22"/>
        </w:rPr>
        <w:t xml:space="preserve">role of the </w:t>
      </w:r>
      <w:r w:rsidR="00C35D66">
        <w:rPr>
          <w:rFonts w:ascii="Arial" w:hAnsi="Arial" w:cs="Arial"/>
          <w:sz w:val="22"/>
          <w:szCs w:val="22"/>
        </w:rPr>
        <w:t xml:space="preserve">Link Tutor </w:t>
      </w:r>
      <w:r w:rsidR="00A307D9">
        <w:rPr>
          <w:rFonts w:ascii="Arial" w:hAnsi="Arial" w:cs="Arial"/>
          <w:sz w:val="22"/>
          <w:szCs w:val="22"/>
        </w:rPr>
        <w:t xml:space="preserve">can be found </w:t>
      </w:r>
      <w:hyperlink r:id="rId8" w:history="1">
        <w:r w:rsidR="009B367C" w:rsidRPr="004032FE">
          <w:rPr>
            <w:rStyle w:val="Hyperlink"/>
            <w:rFonts w:ascii="Arial" w:hAnsi="Arial" w:cs="Arial"/>
            <w:sz w:val="22"/>
            <w:szCs w:val="22"/>
          </w:rPr>
          <w:t>here</w:t>
        </w:r>
      </w:hyperlink>
      <w:r w:rsidR="000A6F16">
        <w:rPr>
          <w:rFonts w:ascii="Arial" w:hAnsi="Arial" w:cs="Arial"/>
          <w:sz w:val="22"/>
          <w:szCs w:val="22"/>
        </w:rPr>
        <w:t>, and should be used in reference to completing this report.</w:t>
      </w:r>
      <w:r w:rsidR="005822A8" w:rsidRPr="0060432E">
        <w:rPr>
          <w:rFonts w:ascii="Arial" w:hAnsi="Arial" w:cs="Arial"/>
          <w:sz w:val="22"/>
          <w:szCs w:val="22"/>
        </w:rPr>
        <w:t xml:space="preserve">  </w:t>
      </w:r>
    </w:p>
    <w:p w:rsidR="008479C1" w:rsidRPr="0060432E" w:rsidRDefault="008479C1" w:rsidP="005822A8">
      <w:pPr>
        <w:tabs>
          <w:tab w:val="left" w:pos="142"/>
        </w:tabs>
        <w:ind w:left="720" w:hanging="720"/>
        <w:jc w:val="both"/>
        <w:rPr>
          <w:rFonts w:ascii="Arial" w:hAnsi="Arial" w:cs="Arial"/>
          <w:sz w:val="22"/>
          <w:szCs w:val="22"/>
        </w:rPr>
      </w:pPr>
    </w:p>
    <w:p w:rsidR="008479C1" w:rsidRPr="0060432E" w:rsidRDefault="0007570C" w:rsidP="005822A8">
      <w:pPr>
        <w:tabs>
          <w:tab w:val="left" w:pos="142"/>
        </w:tabs>
        <w:ind w:left="720" w:hanging="720"/>
        <w:jc w:val="both"/>
        <w:rPr>
          <w:rFonts w:ascii="Arial" w:hAnsi="Arial" w:cs="Arial"/>
          <w:sz w:val="22"/>
          <w:szCs w:val="22"/>
        </w:rPr>
      </w:pPr>
      <w:r w:rsidRPr="0060432E">
        <w:rPr>
          <w:rFonts w:ascii="Arial" w:hAnsi="Arial" w:cs="Arial"/>
          <w:sz w:val="22"/>
          <w:szCs w:val="22"/>
        </w:rPr>
        <w:t xml:space="preserve">This report </w:t>
      </w:r>
      <w:r w:rsidR="008479C1" w:rsidRPr="0060432E">
        <w:rPr>
          <w:rFonts w:ascii="Arial" w:hAnsi="Arial" w:cs="Arial"/>
          <w:sz w:val="22"/>
          <w:szCs w:val="22"/>
        </w:rPr>
        <w:t>is therefore written for the following:</w:t>
      </w:r>
    </w:p>
    <w:p w:rsidR="008479C1" w:rsidRPr="0060432E" w:rsidRDefault="008479C1" w:rsidP="005822A8">
      <w:pPr>
        <w:tabs>
          <w:tab w:val="left" w:pos="142"/>
        </w:tabs>
        <w:ind w:left="720" w:hanging="720"/>
        <w:jc w:val="both"/>
        <w:rPr>
          <w:rFonts w:ascii="Arial" w:hAnsi="Arial" w:cs="Arial"/>
          <w:sz w:val="22"/>
          <w:szCs w:val="22"/>
        </w:rPr>
      </w:pPr>
    </w:p>
    <w:p w:rsidR="0007570C" w:rsidRPr="0060432E" w:rsidRDefault="008479C1" w:rsidP="008479C1">
      <w:pPr>
        <w:numPr>
          <w:ilvl w:val="0"/>
          <w:numId w:val="22"/>
        </w:numPr>
        <w:tabs>
          <w:tab w:val="left" w:pos="142"/>
        </w:tabs>
        <w:jc w:val="both"/>
        <w:rPr>
          <w:rFonts w:ascii="Arial" w:hAnsi="Arial" w:cs="Arial"/>
          <w:sz w:val="22"/>
          <w:szCs w:val="22"/>
        </w:rPr>
      </w:pPr>
      <w:r w:rsidRPr="0060432E">
        <w:rPr>
          <w:rFonts w:ascii="Arial" w:hAnsi="Arial" w:cs="Arial"/>
          <w:sz w:val="22"/>
          <w:szCs w:val="22"/>
        </w:rPr>
        <w:t>Partner course leader</w:t>
      </w:r>
    </w:p>
    <w:p w:rsidR="008479C1" w:rsidRPr="0060432E" w:rsidRDefault="008479C1" w:rsidP="008479C1">
      <w:pPr>
        <w:numPr>
          <w:ilvl w:val="0"/>
          <w:numId w:val="22"/>
        </w:numPr>
        <w:tabs>
          <w:tab w:val="left" w:pos="142"/>
        </w:tabs>
        <w:jc w:val="both"/>
        <w:rPr>
          <w:rFonts w:ascii="Arial" w:hAnsi="Arial" w:cs="Arial"/>
          <w:sz w:val="22"/>
          <w:szCs w:val="22"/>
        </w:rPr>
      </w:pPr>
      <w:r w:rsidRPr="0060432E">
        <w:rPr>
          <w:rFonts w:ascii="Arial" w:hAnsi="Arial" w:cs="Arial"/>
          <w:sz w:val="22"/>
          <w:szCs w:val="22"/>
        </w:rPr>
        <w:t>HE Manager (or equivalent)</w:t>
      </w:r>
    </w:p>
    <w:p w:rsidR="008479C1" w:rsidRDefault="008479C1" w:rsidP="008479C1">
      <w:pPr>
        <w:numPr>
          <w:ilvl w:val="0"/>
          <w:numId w:val="22"/>
        </w:numPr>
        <w:tabs>
          <w:tab w:val="left" w:pos="142"/>
        </w:tabs>
        <w:jc w:val="both"/>
        <w:rPr>
          <w:rFonts w:ascii="Arial" w:hAnsi="Arial" w:cs="Arial"/>
          <w:sz w:val="22"/>
          <w:szCs w:val="22"/>
        </w:rPr>
      </w:pPr>
      <w:r w:rsidRPr="0060432E">
        <w:rPr>
          <w:rFonts w:ascii="Arial" w:hAnsi="Arial" w:cs="Arial"/>
          <w:sz w:val="22"/>
          <w:szCs w:val="22"/>
        </w:rPr>
        <w:t>Institute Quality Committee Chair and Secretary</w:t>
      </w:r>
    </w:p>
    <w:p w:rsidR="00373B7A" w:rsidRDefault="00373B7A" w:rsidP="008479C1">
      <w:pPr>
        <w:numPr>
          <w:ilvl w:val="0"/>
          <w:numId w:val="22"/>
        </w:numPr>
        <w:tabs>
          <w:tab w:val="left" w:pos="142"/>
        </w:tabs>
        <w:jc w:val="both"/>
        <w:rPr>
          <w:rFonts w:ascii="Arial" w:hAnsi="Arial" w:cs="Arial"/>
          <w:sz w:val="22"/>
          <w:szCs w:val="22"/>
        </w:rPr>
      </w:pPr>
      <w:r>
        <w:rPr>
          <w:rFonts w:ascii="Arial" w:hAnsi="Arial" w:cs="Arial"/>
          <w:sz w:val="22"/>
          <w:szCs w:val="22"/>
        </w:rPr>
        <w:t>UW Head of Institute</w:t>
      </w:r>
    </w:p>
    <w:p w:rsidR="00BA03A3" w:rsidRPr="0060432E" w:rsidRDefault="00BA03A3" w:rsidP="008479C1">
      <w:pPr>
        <w:numPr>
          <w:ilvl w:val="0"/>
          <w:numId w:val="22"/>
        </w:numPr>
        <w:tabs>
          <w:tab w:val="left" w:pos="142"/>
        </w:tabs>
        <w:jc w:val="both"/>
        <w:rPr>
          <w:rFonts w:ascii="Arial" w:hAnsi="Arial" w:cs="Arial"/>
          <w:sz w:val="22"/>
          <w:szCs w:val="22"/>
        </w:rPr>
      </w:pPr>
      <w:r>
        <w:rPr>
          <w:rFonts w:ascii="Arial" w:hAnsi="Arial" w:cs="Arial"/>
          <w:sz w:val="22"/>
          <w:szCs w:val="22"/>
        </w:rPr>
        <w:t>Head of Collaborative Programmes</w:t>
      </w:r>
    </w:p>
    <w:p w:rsidR="008479C1" w:rsidRPr="0060432E" w:rsidRDefault="008479C1" w:rsidP="008479C1">
      <w:pPr>
        <w:tabs>
          <w:tab w:val="left" w:pos="142"/>
        </w:tabs>
        <w:jc w:val="both"/>
        <w:rPr>
          <w:rFonts w:ascii="Arial" w:hAnsi="Arial" w:cs="Arial"/>
          <w:sz w:val="22"/>
          <w:szCs w:val="22"/>
        </w:rPr>
      </w:pPr>
    </w:p>
    <w:p w:rsidR="008479C1" w:rsidRPr="0060432E" w:rsidRDefault="008479C1" w:rsidP="008479C1">
      <w:pPr>
        <w:tabs>
          <w:tab w:val="left" w:pos="142"/>
        </w:tabs>
        <w:jc w:val="both"/>
        <w:rPr>
          <w:rFonts w:ascii="Arial" w:hAnsi="Arial" w:cs="Arial"/>
          <w:b/>
          <w:sz w:val="22"/>
          <w:szCs w:val="22"/>
        </w:rPr>
      </w:pPr>
      <w:r w:rsidRPr="0060432E">
        <w:rPr>
          <w:rFonts w:ascii="Arial" w:hAnsi="Arial" w:cs="Arial"/>
          <w:b/>
          <w:sz w:val="22"/>
          <w:szCs w:val="22"/>
        </w:rPr>
        <w:t>Reports should therefore be completed electronically and sent to the above.</w:t>
      </w:r>
    </w:p>
    <w:p w:rsidR="008479C1" w:rsidRPr="0060432E" w:rsidRDefault="008479C1" w:rsidP="008479C1">
      <w:pPr>
        <w:tabs>
          <w:tab w:val="left" w:pos="142"/>
        </w:tabs>
        <w:jc w:val="both"/>
        <w:rPr>
          <w:rFonts w:ascii="Arial" w:hAnsi="Arial" w:cs="Arial"/>
          <w:sz w:val="22"/>
          <w:szCs w:val="22"/>
        </w:rPr>
      </w:pPr>
    </w:p>
    <w:p w:rsidR="008479C1" w:rsidRDefault="008479C1" w:rsidP="007F0007">
      <w:pPr>
        <w:tabs>
          <w:tab w:val="left" w:pos="142"/>
        </w:tabs>
        <w:rPr>
          <w:rFonts w:ascii="Arial" w:hAnsi="Arial" w:cs="Arial"/>
          <w:sz w:val="22"/>
          <w:szCs w:val="22"/>
        </w:rPr>
      </w:pPr>
      <w:r w:rsidRPr="0060432E">
        <w:rPr>
          <w:rFonts w:ascii="Arial" w:hAnsi="Arial" w:cs="Arial"/>
          <w:sz w:val="22"/>
          <w:szCs w:val="22"/>
        </w:rPr>
        <w:t>Institute Quality Committees will consider these reports alongside the Course Annual Evaluation Report and will use this to determine the overall health of the partnership, highlight aspects of good practice and/or any actions that should be taken to mitigate risks or enhance opportunities.</w:t>
      </w:r>
    </w:p>
    <w:p w:rsidR="00A52F26" w:rsidRDefault="00A52F26" w:rsidP="007F0007">
      <w:pPr>
        <w:tabs>
          <w:tab w:val="left" w:pos="142"/>
        </w:tabs>
        <w:rPr>
          <w:rFonts w:ascii="Arial" w:hAnsi="Arial" w:cs="Arial"/>
          <w:sz w:val="22"/>
          <w:szCs w:val="22"/>
        </w:rPr>
      </w:pPr>
    </w:p>
    <w:p w:rsidR="00163C73" w:rsidRDefault="00163C73">
      <w:pPr>
        <w:pStyle w:val="comment"/>
        <w:pBdr>
          <w:bottom w:val="none" w:sz="0" w:space="0" w:color="auto"/>
        </w:pBdr>
        <w:spacing w:before="0" w:after="0"/>
        <w:rPr>
          <w:sz w:val="22"/>
          <w:szCs w:val="22"/>
          <w:lang w:eastAsia="en-US"/>
        </w:rPr>
      </w:pPr>
      <w:r w:rsidRPr="0060432E">
        <w:rPr>
          <w:sz w:val="22"/>
          <w:szCs w:val="22"/>
          <w:lang w:eastAsia="en-US"/>
        </w:rPr>
        <w:t xml:space="preserve">The report should </w:t>
      </w:r>
      <w:r w:rsidR="00C35D66">
        <w:rPr>
          <w:sz w:val="22"/>
          <w:szCs w:val="22"/>
          <w:lang w:eastAsia="en-US"/>
        </w:rPr>
        <w:t>utilise</w:t>
      </w:r>
      <w:r w:rsidRPr="0060432E">
        <w:rPr>
          <w:sz w:val="22"/>
          <w:szCs w:val="22"/>
          <w:lang w:eastAsia="en-US"/>
        </w:rPr>
        <w:t xml:space="preserve"> the following template:</w:t>
      </w:r>
    </w:p>
    <w:p w:rsidR="00A52F26" w:rsidRDefault="00A52F26">
      <w:pPr>
        <w:pStyle w:val="comment"/>
        <w:pBdr>
          <w:bottom w:val="none" w:sz="0" w:space="0" w:color="auto"/>
        </w:pBdr>
        <w:spacing w:before="0" w:after="0"/>
        <w:rPr>
          <w:sz w:val="22"/>
          <w:szCs w:val="22"/>
          <w:lang w:eastAsia="en-US"/>
        </w:rPr>
      </w:pPr>
    </w:p>
    <w:p w:rsidR="00A52F26" w:rsidRDefault="00A52F26" w:rsidP="00A52F26">
      <w:pPr>
        <w:pStyle w:val="comment"/>
        <w:pBdr>
          <w:top w:val="single" w:sz="4" w:space="1" w:color="auto"/>
          <w:bottom w:val="none" w:sz="0" w:space="0" w:color="auto"/>
        </w:pBdr>
        <w:spacing w:before="0" w:after="0"/>
        <w:rPr>
          <w:sz w:val="22"/>
          <w:szCs w:val="22"/>
          <w:lang w:eastAsia="en-US"/>
        </w:rPr>
      </w:pPr>
    </w:p>
    <w:p w:rsidR="00234295" w:rsidRDefault="00234295" w:rsidP="00A52F26">
      <w:pPr>
        <w:rPr>
          <w:rFonts w:ascii="Arial" w:hAnsi="Arial" w:cs="Arial"/>
          <w:b/>
          <w:sz w:val="22"/>
          <w:szCs w:val="22"/>
        </w:rPr>
      </w:pPr>
      <w:r>
        <w:rPr>
          <w:rFonts w:ascii="Arial" w:hAnsi="Arial" w:cs="Arial"/>
          <w:b/>
          <w:sz w:val="22"/>
          <w:szCs w:val="22"/>
        </w:rPr>
        <w:t>Institute:</w:t>
      </w:r>
    </w:p>
    <w:p w:rsidR="00234295" w:rsidRDefault="00234295" w:rsidP="00A52F26">
      <w:pPr>
        <w:rPr>
          <w:rFonts w:ascii="Arial" w:hAnsi="Arial" w:cs="Arial"/>
          <w:b/>
          <w:sz w:val="22"/>
          <w:szCs w:val="22"/>
        </w:rPr>
      </w:pPr>
    </w:p>
    <w:p w:rsidR="00A52F26" w:rsidRPr="00A52F26" w:rsidRDefault="00A52F26" w:rsidP="00A52F26">
      <w:pPr>
        <w:rPr>
          <w:rFonts w:ascii="Arial" w:hAnsi="Arial" w:cs="Arial"/>
          <w:b/>
          <w:sz w:val="22"/>
          <w:szCs w:val="22"/>
        </w:rPr>
      </w:pPr>
      <w:r>
        <w:rPr>
          <w:rFonts w:ascii="Arial" w:hAnsi="Arial" w:cs="Arial"/>
          <w:b/>
          <w:sz w:val="22"/>
          <w:szCs w:val="22"/>
        </w:rPr>
        <w:t>N</w:t>
      </w:r>
      <w:r w:rsidRPr="00A52F26">
        <w:rPr>
          <w:rFonts w:ascii="Arial" w:hAnsi="Arial" w:cs="Arial"/>
          <w:b/>
          <w:sz w:val="22"/>
          <w:szCs w:val="22"/>
        </w:rPr>
        <w:t>ame of Link Tutor:</w:t>
      </w:r>
    </w:p>
    <w:p w:rsidR="00A52F26" w:rsidRPr="00A52F26" w:rsidRDefault="00A52F26" w:rsidP="00A52F26">
      <w:pPr>
        <w:rPr>
          <w:rFonts w:ascii="Arial" w:hAnsi="Arial" w:cs="Arial"/>
          <w:sz w:val="22"/>
          <w:szCs w:val="22"/>
        </w:rPr>
      </w:pPr>
    </w:p>
    <w:p w:rsidR="00A52F26" w:rsidRPr="00A52F26" w:rsidRDefault="00A52F26" w:rsidP="00A52F26">
      <w:pPr>
        <w:pStyle w:val="comment"/>
        <w:pBdr>
          <w:bottom w:val="none" w:sz="0" w:space="0" w:color="auto"/>
        </w:pBdr>
        <w:spacing w:before="0" w:after="0"/>
        <w:rPr>
          <w:b/>
          <w:sz w:val="22"/>
          <w:szCs w:val="22"/>
        </w:rPr>
      </w:pPr>
      <w:r w:rsidRPr="00A52F26">
        <w:rPr>
          <w:b/>
          <w:sz w:val="22"/>
          <w:szCs w:val="22"/>
        </w:rPr>
        <w:t>Date of report:</w:t>
      </w:r>
    </w:p>
    <w:p w:rsidR="00A52F26" w:rsidRDefault="00A52F26" w:rsidP="00A52F26">
      <w:pPr>
        <w:rPr>
          <w:rFonts w:ascii="Arial" w:hAnsi="Arial" w:cs="Arial"/>
          <w:sz w:val="22"/>
          <w:szCs w:val="22"/>
        </w:rPr>
      </w:pPr>
    </w:p>
    <w:p w:rsidR="00A52F26" w:rsidRPr="0060432E" w:rsidRDefault="00A52F26" w:rsidP="00A52F26">
      <w:pPr>
        <w:pStyle w:val="comment"/>
        <w:pBdr>
          <w:bottom w:val="none" w:sz="0" w:space="0" w:color="auto"/>
        </w:pBdr>
        <w:spacing w:before="0" w:after="0"/>
        <w:rPr>
          <w:sz w:val="22"/>
          <w:szCs w:val="22"/>
        </w:rPr>
      </w:pPr>
      <w:r w:rsidRPr="00A52F26">
        <w:rPr>
          <w:b/>
          <w:sz w:val="22"/>
          <w:szCs w:val="22"/>
        </w:rPr>
        <w:t>Which course (taught at which institution) this report covers:</w:t>
      </w:r>
    </w:p>
    <w:p w:rsidR="00A52F26" w:rsidRPr="00A52F26" w:rsidRDefault="00A52F26" w:rsidP="00923117">
      <w:pPr>
        <w:pBdr>
          <w:bottom w:val="single" w:sz="4" w:space="1" w:color="auto"/>
        </w:pBdr>
        <w:rPr>
          <w:rFonts w:ascii="Arial" w:hAnsi="Arial" w:cs="Arial"/>
          <w:sz w:val="22"/>
          <w:szCs w:val="22"/>
        </w:rPr>
      </w:pPr>
    </w:p>
    <w:p w:rsidR="00A52F26" w:rsidRDefault="00A52F26">
      <w:pPr>
        <w:pStyle w:val="comment"/>
        <w:pBdr>
          <w:bottom w:val="none" w:sz="0" w:space="0" w:color="auto"/>
        </w:pBdr>
        <w:spacing w:before="0" w:after="0"/>
        <w:rPr>
          <w:sz w:val="22"/>
          <w:szCs w:val="22"/>
          <w:lang w:eastAsia="en-US"/>
        </w:rPr>
      </w:pPr>
    </w:p>
    <w:p w:rsidR="00163C73" w:rsidRPr="00A52F26" w:rsidRDefault="00A52F26" w:rsidP="00920CCE">
      <w:pPr>
        <w:pStyle w:val="comment"/>
        <w:numPr>
          <w:ilvl w:val="0"/>
          <w:numId w:val="23"/>
        </w:numPr>
        <w:pBdr>
          <w:bottom w:val="none" w:sz="0" w:space="0" w:color="auto"/>
        </w:pBdr>
        <w:spacing w:before="0" w:after="0"/>
        <w:ind w:left="284" w:hanging="284"/>
        <w:rPr>
          <w:sz w:val="22"/>
          <w:szCs w:val="22"/>
        </w:rPr>
      </w:pPr>
      <w:r w:rsidRPr="00A52F26">
        <w:rPr>
          <w:b/>
          <w:sz w:val="22"/>
          <w:szCs w:val="22"/>
        </w:rPr>
        <w:t>Approximate time devoted to the role over the year:</w:t>
      </w:r>
    </w:p>
    <w:p w:rsidR="00A52F26" w:rsidRDefault="00A52F26" w:rsidP="00920CCE">
      <w:pPr>
        <w:ind w:left="284" w:hanging="284"/>
        <w:rPr>
          <w:rFonts w:ascii="Arial" w:hAnsi="Arial" w:cs="Arial"/>
          <w:sz w:val="22"/>
          <w:szCs w:val="22"/>
        </w:rPr>
      </w:pPr>
    </w:p>
    <w:p w:rsidR="00923117" w:rsidRPr="00A52F26" w:rsidRDefault="00923117" w:rsidP="00920CCE">
      <w:pPr>
        <w:ind w:left="284" w:hanging="284"/>
        <w:rPr>
          <w:rFonts w:ascii="Arial" w:hAnsi="Arial" w:cs="Arial"/>
          <w:sz w:val="22"/>
          <w:szCs w:val="22"/>
        </w:rPr>
      </w:pPr>
    </w:p>
    <w:p w:rsidR="00A52F26" w:rsidRPr="00A52F26" w:rsidRDefault="00A52F26" w:rsidP="00920CCE">
      <w:pPr>
        <w:pStyle w:val="comment"/>
        <w:numPr>
          <w:ilvl w:val="0"/>
          <w:numId w:val="23"/>
        </w:numPr>
        <w:pBdr>
          <w:bottom w:val="none" w:sz="0" w:space="0" w:color="auto"/>
        </w:pBdr>
        <w:spacing w:before="0" w:after="0"/>
        <w:ind w:left="284" w:hanging="284"/>
        <w:rPr>
          <w:b/>
          <w:sz w:val="22"/>
          <w:szCs w:val="22"/>
        </w:rPr>
      </w:pPr>
      <w:r w:rsidRPr="00A52F26">
        <w:rPr>
          <w:b/>
          <w:sz w:val="22"/>
          <w:szCs w:val="22"/>
        </w:rPr>
        <w:t>Brief report on visits to partner institutions over the year:</w:t>
      </w:r>
    </w:p>
    <w:p w:rsidR="00A52F26" w:rsidRPr="00234295" w:rsidRDefault="00A52F26" w:rsidP="00920CCE">
      <w:pPr>
        <w:pStyle w:val="ListParagraph"/>
        <w:ind w:left="284" w:right="84"/>
        <w:rPr>
          <w:rFonts w:ascii="Arial" w:hAnsi="Arial" w:cs="Arial"/>
          <w:sz w:val="22"/>
          <w:szCs w:val="22"/>
        </w:rPr>
      </w:pPr>
      <w:r w:rsidRPr="00234295">
        <w:rPr>
          <w:rFonts w:ascii="Arial" w:hAnsi="Arial" w:cs="Arial"/>
          <w:i/>
          <w:sz w:val="20"/>
        </w:rPr>
        <w:t>Please append any relevant action plans or reports</w:t>
      </w:r>
    </w:p>
    <w:p w:rsidR="00A52F26" w:rsidRDefault="00A52F26" w:rsidP="00920CCE">
      <w:pPr>
        <w:ind w:left="284" w:hanging="284"/>
        <w:rPr>
          <w:rFonts w:ascii="Arial" w:hAnsi="Arial" w:cs="Arial"/>
          <w:sz w:val="22"/>
          <w:szCs w:val="22"/>
        </w:rPr>
      </w:pPr>
    </w:p>
    <w:p w:rsidR="00923117" w:rsidRPr="00A52F26" w:rsidRDefault="00923117" w:rsidP="00920CCE">
      <w:pPr>
        <w:ind w:left="284" w:hanging="284"/>
        <w:rPr>
          <w:rFonts w:ascii="Arial" w:hAnsi="Arial" w:cs="Arial"/>
          <w:sz w:val="22"/>
          <w:szCs w:val="22"/>
        </w:rPr>
      </w:pPr>
    </w:p>
    <w:p w:rsidR="00A52F26" w:rsidRPr="00A52F26" w:rsidRDefault="00A52F26" w:rsidP="00920CCE">
      <w:pPr>
        <w:pStyle w:val="comment"/>
        <w:numPr>
          <w:ilvl w:val="0"/>
          <w:numId w:val="23"/>
        </w:numPr>
        <w:pBdr>
          <w:bottom w:val="none" w:sz="0" w:space="0" w:color="auto"/>
        </w:pBdr>
        <w:spacing w:before="0" w:after="0"/>
        <w:ind w:left="284" w:hanging="284"/>
        <w:rPr>
          <w:b/>
          <w:sz w:val="22"/>
          <w:szCs w:val="22"/>
        </w:rPr>
      </w:pPr>
      <w:r w:rsidRPr="00A52F26">
        <w:rPr>
          <w:b/>
          <w:sz w:val="22"/>
          <w:szCs w:val="22"/>
        </w:rPr>
        <w:t>Brief report on other activities undertaken and commentary on the nature of support provided to course manager and team:</w:t>
      </w:r>
    </w:p>
    <w:p w:rsidR="00A52F26" w:rsidRPr="00234295" w:rsidRDefault="00A52F26" w:rsidP="00920CCE">
      <w:pPr>
        <w:pStyle w:val="ListParagraph"/>
        <w:ind w:left="284"/>
        <w:rPr>
          <w:rFonts w:ascii="Arial" w:hAnsi="Arial" w:cs="Arial"/>
          <w:i/>
          <w:sz w:val="20"/>
        </w:rPr>
      </w:pPr>
      <w:r w:rsidRPr="00234295">
        <w:rPr>
          <w:rFonts w:ascii="Arial" w:hAnsi="Arial" w:cs="Arial"/>
          <w:i/>
          <w:sz w:val="20"/>
        </w:rPr>
        <w:t>Examples could include involvement in induction, staff development, activities to encourage progression, internal periodic review or any additional support recommended by QA&amp;E processes (</w:t>
      </w:r>
      <w:r w:rsidR="00126FAF" w:rsidRPr="00234295">
        <w:rPr>
          <w:rFonts w:ascii="Arial" w:hAnsi="Arial" w:cs="Arial"/>
          <w:i/>
          <w:sz w:val="20"/>
        </w:rPr>
        <w:t>e.g.</w:t>
      </w:r>
      <w:r w:rsidRPr="00234295">
        <w:rPr>
          <w:rFonts w:ascii="Arial" w:hAnsi="Arial" w:cs="Arial"/>
          <w:i/>
          <w:sz w:val="20"/>
        </w:rPr>
        <w:t xml:space="preserve"> course planning and approval)</w:t>
      </w:r>
    </w:p>
    <w:p w:rsidR="00A52F26" w:rsidRPr="00A52F26" w:rsidRDefault="00A52F26" w:rsidP="00920CCE">
      <w:pPr>
        <w:ind w:left="284" w:hanging="284"/>
        <w:rPr>
          <w:rFonts w:ascii="Arial" w:hAnsi="Arial" w:cs="Arial"/>
          <w:sz w:val="22"/>
          <w:szCs w:val="22"/>
        </w:rPr>
      </w:pPr>
    </w:p>
    <w:p w:rsidR="00A52F26" w:rsidRDefault="00A52F26" w:rsidP="00920CCE">
      <w:pPr>
        <w:ind w:left="284" w:hanging="284"/>
        <w:rPr>
          <w:sz w:val="22"/>
          <w:szCs w:val="22"/>
        </w:rPr>
      </w:pPr>
    </w:p>
    <w:p w:rsidR="00A52F26" w:rsidRPr="00A52F26" w:rsidRDefault="00A52F26" w:rsidP="00920CCE">
      <w:pPr>
        <w:pStyle w:val="comment"/>
        <w:numPr>
          <w:ilvl w:val="0"/>
          <w:numId w:val="23"/>
        </w:numPr>
        <w:pBdr>
          <w:bottom w:val="none" w:sz="0" w:space="0" w:color="auto"/>
        </w:pBdr>
        <w:spacing w:before="0" w:after="0"/>
        <w:ind w:left="284" w:hanging="284"/>
        <w:rPr>
          <w:b/>
          <w:sz w:val="22"/>
          <w:szCs w:val="22"/>
        </w:rPr>
      </w:pPr>
      <w:r w:rsidRPr="00A52F26">
        <w:rPr>
          <w:b/>
          <w:sz w:val="22"/>
          <w:szCs w:val="22"/>
        </w:rPr>
        <w:lastRenderedPageBreak/>
        <w:t xml:space="preserve">Evaluation of the effectiveness of arrangements for Course Management Committees, including student representation, meetings, minutes, consideration of annual monitoring matters, student feedback, </w:t>
      </w:r>
      <w:proofErr w:type="spellStart"/>
      <w:r w:rsidRPr="00A52F26">
        <w:rPr>
          <w:b/>
          <w:sz w:val="22"/>
          <w:szCs w:val="22"/>
        </w:rPr>
        <w:t>StARs</w:t>
      </w:r>
      <w:proofErr w:type="spellEnd"/>
      <w:r w:rsidRPr="00A52F26">
        <w:rPr>
          <w:b/>
          <w:sz w:val="22"/>
          <w:szCs w:val="22"/>
        </w:rPr>
        <w:t xml:space="preserve"> </w:t>
      </w:r>
      <w:proofErr w:type="spellStart"/>
      <w:r w:rsidRPr="00A52F26">
        <w:rPr>
          <w:b/>
          <w:sz w:val="22"/>
          <w:szCs w:val="22"/>
        </w:rPr>
        <w:t>etc</w:t>
      </w:r>
      <w:proofErr w:type="spellEnd"/>
      <w:r w:rsidRPr="00A52F26">
        <w:rPr>
          <w:b/>
          <w:sz w:val="22"/>
          <w:szCs w:val="22"/>
        </w:rPr>
        <w:t>:</w:t>
      </w:r>
    </w:p>
    <w:p w:rsidR="00A52F26" w:rsidRPr="00A52F26" w:rsidRDefault="00A52F26" w:rsidP="00920CCE">
      <w:pPr>
        <w:ind w:left="284" w:hanging="284"/>
        <w:rPr>
          <w:rFonts w:ascii="Arial" w:hAnsi="Arial" w:cs="Arial"/>
          <w:sz w:val="22"/>
          <w:szCs w:val="22"/>
        </w:rPr>
      </w:pPr>
    </w:p>
    <w:p w:rsidR="00A52F26" w:rsidRPr="00A52F26" w:rsidRDefault="00A52F26" w:rsidP="00920CCE">
      <w:pPr>
        <w:ind w:left="284" w:hanging="284"/>
        <w:rPr>
          <w:rFonts w:ascii="Arial" w:hAnsi="Arial" w:cs="Arial"/>
          <w:sz w:val="22"/>
          <w:szCs w:val="22"/>
        </w:rPr>
      </w:pPr>
    </w:p>
    <w:p w:rsidR="00A52F26" w:rsidRDefault="00A52F26" w:rsidP="00920CCE">
      <w:pPr>
        <w:pStyle w:val="comment"/>
        <w:numPr>
          <w:ilvl w:val="0"/>
          <w:numId w:val="23"/>
        </w:numPr>
        <w:pBdr>
          <w:bottom w:val="none" w:sz="0" w:space="0" w:color="auto"/>
        </w:pBdr>
        <w:spacing w:before="0" w:after="0"/>
        <w:ind w:left="284" w:hanging="284"/>
        <w:rPr>
          <w:b/>
          <w:sz w:val="22"/>
          <w:szCs w:val="22"/>
        </w:rPr>
      </w:pPr>
      <w:r w:rsidRPr="00A52F26">
        <w:rPr>
          <w:b/>
          <w:sz w:val="22"/>
          <w:szCs w:val="22"/>
        </w:rPr>
        <w:t>Evaluation of the effectiveness of arrangements for examination boards, including attendance, process and outcomes, external examiner comments, etc.:</w:t>
      </w:r>
    </w:p>
    <w:p w:rsidR="00923117" w:rsidRDefault="00923117" w:rsidP="00920CCE">
      <w:pPr>
        <w:pStyle w:val="comment"/>
        <w:pBdr>
          <w:bottom w:val="none" w:sz="0" w:space="0" w:color="auto"/>
        </w:pBdr>
        <w:spacing w:before="0" w:after="0"/>
        <w:ind w:left="284" w:hanging="284"/>
        <w:rPr>
          <w:b/>
          <w:sz w:val="22"/>
          <w:szCs w:val="22"/>
        </w:rPr>
      </w:pPr>
    </w:p>
    <w:p w:rsidR="00923117" w:rsidRPr="00A52F26" w:rsidRDefault="00923117" w:rsidP="00920CCE">
      <w:pPr>
        <w:pStyle w:val="comment"/>
        <w:pBdr>
          <w:bottom w:val="none" w:sz="0" w:space="0" w:color="auto"/>
        </w:pBdr>
        <w:spacing w:before="0" w:after="0"/>
        <w:ind w:left="284" w:hanging="284"/>
        <w:rPr>
          <w:b/>
          <w:sz w:val="22"/>
          <w:szCs w:val="22"/>
        </w:rPr>
      </w:pPr>
    </w:p>
    <w:p w:rsidR="00923117" w:rsidRPr="003F6050" w:rsidRDefault="00D04A62" w:rsidP="00920CCE">
      <w:pPr>
        <w:pStyle w:val="comment"/>
        <w:numPr>
          <w:ilvl w:val="0"/>
          <w:numId w:val="23"/>
        </w:numPr>
        <w:pBdr>
          <w:bottom w:val="none" w:sz="0" w:space="0" w:color="auto"/>
        </w:pBdr>
        <w:spacing w:before="0" w:after="0"/>
        <w:ind w:left="284" w:hanging="284"/>
        <w:rPr>
          <w:b/>
          <w:sz w:val="22"/>
          <w:szCs w:val="22"/>
        </w:rPr>
      </w:pPr>
      <w:r w:rsidRPr="003F6050">
        <w:rPr>
          <w:b/>
          <w:sz w:val="22"/>
          <w:szCs w:val="22"/>
        </w:rPr>
        <w:t>C</w:t>
      </w:r>
      <w:r w:rsidR="00923117" w:rsidRPr="003F6050">
        <w:rPr>
          <w:b/>
          <w:sz w:val="22"/>
          <w:szCs w:val="22"/>
        </w:rPr>
        <w:t xml:space="preserve">onfirm </w:t>
      </w:r>
      <w:r w:rsidRPr="003F6050">
        <w:rPr>
          <w:b/>
          <w:sz w:val="22"/>
          <w:szCs w:val="22"/>
        </w:rPr>
        <w:t xml:space="preserve">that all </w:t>
      </w:r>
      <w:r w:rsidR="00923117" w:rsidRPr="003F6050">
        <w:rPr>
          <w:b/>
          <w:sz w:val="22"/>
          <w:szCs w:val="22"/>
        </w:rPr>
        <w:t>information about the course on the partner’s and U</w:t>
      </w:r>
      <w:r w:rsidRPr="003F6050">
        <w:rPr>
          <w:b/>
          <w:sz w:val="22"/>
          <w:szCs w:val="22"/>
        </w:rPr>
        <w:t>W</w:t>
      </w:r>
      <w:r w:rsidR="00923117" w:rsidRPr="003F6050">
        <w:rPr>
          <w:b/>
          <w:sz w:val="22"/>
          <w:szCs w:val="22"/>
        </w:rPr>
        <w:t xml:space="preserve"> website</w:t>
      </w:r>
      <w:r w:rsidRPr="003F6050">
        <w:rPr>
          <w:b/>
          <w:sz w:val="22"/>
          <w:szCs w:val="22"/>
        </w:rPr>
        <w:t xml:space="preserve"> is accurate.</w:t>
      </w:r>
    </w:p>
    <w:p w:rsidR="00F71D6D" w:rsidRPr="00F71D6D" w:rsidRDefault="00F71D6D" w:rsidP="00920CCE">
      <w:pPr>
        <w:pStyle w:val="comment"/>
        <w:pBdr>
          <w:bottom w:val="none" w:sz="0" w:space="0" w:color="auto"/>
        </w:pBdr>
        <w:spacing w:before="0" w:after="0"/>
        <w:ind w:left="284"/>
        <w:rPr>
          <w:b/>
          <w:i/>
          <w:sz w:val="22"/>
          <w:szCs w:val="22"/>
        </w:rPr>
      </w:pPr>
      <w:r w:rsidRPr="003F6050">
        <w:rPr>
          <w:i/>
        </w:rPr>
        <w:t xml:space="preserve">Please include confirmation that the course title is accurate, the nature of the partnership and provision is indicated correctly, the partnership is identified through the use of logos and/or references in the text, </w:t>
      </w:r>
      <w:r w:rsidR="004D4FC9" w:rsidRPr="003F6050">
        <w:rPr>
          <w:i/>
        </w:rPr>
        <w:t>and there</w:t>
      </w:r>
      <w:r w:rsidRPr="003F6050">
        <w:rPr>
          <w:i/>
        </w:rPr>
        <w:t xml:space="preserve"> is no contradiction between web based information and the programme specification</w:t>
      </w:r>
    </w:p>
    <w:p w:rsidR="00923117" w:rsidRDefault="00923117" w:rsidP="00920CCE">
      <w:pPr>
        <w:pStyle w:val="comment"/>
        <w:pBdr>
          <w:bottom w:val="none" w:sz="0" w:space="0" w:color="auto"/>
        </w:pBdr>
        <w:tabs>
          <w:tab w:val="left" w:pos="567"/>
        </w:tabs>
        <w:spacing w:before="0" w:after="0"/>
        <w:ind w:left="284" w:hanging="284"/>
        <w:rPr>
          <w:sz w:val="22"/>
          <w:szCs w:val="22"/>
          <w:lang w:eastAsia="en-US"/>
        </w:rPr>
      </w:pPr>
    </w:p>
    <w:p w:rsidR="00923117" w:rsidRPr="00A52F26" w:rsidRDefault="00923117" w:rsidP="00920CCE">
      <w:pPr>
        <w:ind w:left="284" w:hanging="284"/>
        <w:rPr>
          <w:rFonts w:ascii="Arial" w:hAnsi="Arial" w:cs="Arial"/>
          <w:sz w:val="22"/>
          <w:szCs w:val="22"/>
        </w:rPr>
      </w:pPr>
    </w:p>
    <w:p w:rsidR="00A52F26" w:rsidRPr="00A52F26" w:rsidRDefault="00A52F26" w:rsidP="00920CCE">
      <w:pPr>
        <w:pStyle w:val="comment"/>
        <w:numPr>
          <w:ilvl w:val="0"/>
          <w:numId w:val="23"/>
        </w:numPr>
        <w:pBdr>
          <w:bottom w:val="none" w:sz="0" w:space="0" w:color="auto"/>
        </w:pBdr>
        <w:spacing w:before="0" w:after="0"/>
        <w:ind w:left="284" w:hanging="284"/>
        <w:rPr>
          <w:b/>
          <w:sz w:val="22"/>
          <w:szCs w:val="22"/>
        </w:rPr>
      </w:pPr>
      <w:r w:rsidRPr="00A52F26">
        <w:rPr>
          <w:b/>
          <w:sz w:val="22"/>
          <w:szCs w:val="22"/>
        </w:rPr>
        <w:t>Any strengths or areas of good practice in the delivery of the course, in the course management or in the partnership arrangements:</w:t>
      </w:r>
    </w:p>
    <w:p w:rsidR="00A52F26" w:rsidRDefault="00A52F26" w:rsidP="00920CCE">
      <w:pPr>
        <w:ind w:left="284" w:hanging="284"/>
        <w:rPr>
          <w:rFonts w:ascii="Arial" w:hAnsi="Arial" w:cs="Arial"/>
          <w:sz w:val="22"/>
          <w:szCs w:val="22"/>
        </w:rPr>
      </w:pPr>
    </w:p>
    <w:p w:rsidR="00234295" w:rsidRDefault="00234295" w:rsidP="00920CCE">
      <w:pPr>
        <w:ind w:left="284" w:hanging="284"/>
        <w:rPr>
          <w:rFonts w:ascii="Arial" w:hAnsi="Arial" w:cs="Arial"/>
          <w:sz w:val="22"/>
          <w:szCs w:val="22"/>
        </w:rPr>
      </w:pPr>
    </w:p>
    <w:p w:rsidR="00234295" w:rsidRPr="00234295" w:rsidRDefault="00234295" w:rsidP="00920CCE">
      <w:pPr>
        <w:pStyle w:val="ListParagraph"/>
        <w:numPr>
          <w:ilvl w:val="0"/>
          <w:numId w:val="23"/>
        </w:numPr>
        <w:ind w:left="284" w:hanging="284"/>
        <w:rPr>
          <w:rFonts w:ascii="Arial" w:hAnsi="Arial" w:cs="Arial"/>
          <w:b/>
          <w:sz w:val="22"/>
          <w:szCs w:val="22"/>
        </w:rPr>
      </w:pPr>
      <w:r w:rsidRPr="00234295">
        <w:rPr>
          <w:rFonts w:ascii="Arial" w:hAnsi="Arial" w:cs="Arial"/>
          <w:b/>
          <w:sz w:val="22"/>
          <w:szCs w:val="22"/>
        </w:rPr>
        <w:t>Any risks or areas of weakness which if not addressed may impact on the quality or future viability of the course:</w:t>
      </w:r>
    </w:p>
    <w:p w:rsidR="00A52F26" w:rsidRPr="0060432E" w:rsidRDefault="00A52F26" w:rsidP="00920CCE">
      <w:pPr>
        <w:ind w:left="284" w:hanging="284"/>
        <w:rPr>
          <w:rFonts w:ascii="Arial" w:hAnsi="Arial" w:cs="Arial"/>
          <w:sz w:val="22"/>
          <w:szCs w:val="22"/>
        </w:rPr>
      </w:pPr>
    </w:p>
    <w:p w:rsidR="00234295" w:rsidRDefault="00234295" w:rsidP="00920CCE">
      <w:pPr>
        <w:pStyle w:val="comment"/>
        <w:pBdr>
          <w:bottom w:val="none" w:sz="0" w:space="0" w:color="auto"/>
        </w:pBdr>
        <w:spacing w:before="0" w:after="0"/>
        <w:ind w:left="284" w:hanging="284"/>
        <w:rPr>
          <w:b/>
          <w:sz w:val="22"/>
          <w:szCs w:val="22"/>
        </w:rPr>
      </w:pPr>
    </w:p>
    <w:p w:rsidR="00A52F26" w:rsidRPr="00A52F26" w:rsidRDefault="00A52F26" w:rsidP="00920CCE">
      <w:pPr>
        <w:pStyle w:val="comment"/>
        <w:numPr>
          <w:ilvl w:val="0"/>
          <w:numId w:val="23"/>
        </w:numPr>
        <w:pBdr>
          <w:bottom w:val="none" w:sz="0" w:space="0" w:color="auto"/>
        </w:pBdr>
        <w:spacing w:before="0" w:after="0"/>
        <w:ind w:left="284" w:hanging="284"/>
        <w:rPr>
          <w:b/>
          <w:sz w:val="22"/>
          <w:szCs w:val="22"/>
        </w:rPr>
      </w:pPr>
      <w:r w:rsidRPr="00A52F26">
        <w:rPr>
          <w:b/>
          <w:sz w:val="22"/>
          <w:szCs w:val="22"/>
        </w:rPr>
        <w:t>Please identify any planned developments or action necessary to mitigate risk as appropriate:</w:t>
      </w:r>
    </w:p>
    <w:p w:rsidR="00A52F26" w:rsidRPr="00234295" w:rsidRDefault="00A52F26" w:rsidP="00920CCE">
      <w:pPr>
        <w:pStyle w:val="ListParagraph"/>
        <w:ind w:left="284"/>
        <w:jc w:val="both"/>
        <w:rPr>
          <w:rFonts w:ascii="Arial" w:hAnsi="Arial" w:cs="Arial"/>
          <w:i/>
          <w:sz w:val="20"/>
        </w:rPr>
      </w:pPr>
      <w:r w:rsidRPr="00234295">
        <w:rPr>
          <w:rFonts w:ascii="Arial" w:hAnsi="Arial" w:cs="Arial"/>
          <w:i/>
          <w:sz w:val="20"/>
        </w:rPr>
        <w:t>This section should be used to inform the Course AE Report action plan</w:t>
      </w:r>
    </w:p>
    <w:p w:rsidR="005822A8" w:rsidRDefault="005822A8" w:rsidP="00920CCE">
      <w:pPr>
        <w:ind w:left="284" w:hanging="284"/>
        <w:rPr>
          <w:sz w:val="22"/>
          <w:szCs w:val="22"/>
        </w:rPr>
      </w:pPr>
    </w:p>
    <w:sectPr w:rsidR="005822A8" w:rsidSect="0047631E">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811" w:right="1106" w:bottom="851" w:left="144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B5D" w:rsidRDefault="004B4B5D">
      <w:r>
        <w:separator/>
      </w:r>
    </w:p>
  </w:endnote>
  <w:endnote w:type="continuationSeparator" w:id="0">
    <w:p w:rsidR="004B4B5D" w:rsidRDefault="004B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927" w:rsidRDefault="002F59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5927" w:rsidRDefault="002F59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75" w:rsidRDefault="00D74275" w:rsidP="00D74275">
    <w:pPr>
      <w:pStyle w:val="Footer"/>
      <w:tabs>
        <w:tab w:val="clear" w:pos="8306"/>
        <w:tab w:val="right" w:pos="9072"/>
      </w:tabs>
      <w:rPr>
        <w:rFonts w:ascii="Arial" w:hAnsi="Arial" w:cs="Arial"/>
        <w:sz w:val="18"/>
        <w:szCs w:val="18"/>
      </w:rPr>
    </w:pPr>
  </w:p>
  <w:p w:rsidR="00A52F26" w:rsidRDefault="00A17DDB" w:rsidP="00D74275">
    <w:pPr>
      <w:pStyle w:val="Footer"/>
      <w:tabs>
        <w:tab w:val="clear" w:pos="8306"/>
        <w:tab w:val="right" w:pos="9072"/>
      </w:tabs>
      <w:rPr>
        <w:rFonts w:ascii="Arial" w:hAnsi="Arial" w:cs="Arial"/>
        <w:sz w:val="18"/>
        <w:szCs w:val="18"/>
      </w:rPr>
    </w:pPr>
    <w:r>
      <w:rPr>
        <w:rFonts w:ascii="Arial" w:hAnsi="Arial" w:cs="Arial"/>
        <w:sz w:val="18"/>
        <w:szCs w:val="18"/>
      </w:rPr>
      <w:t>Link Tutor Report 2016/17</w:t>
    </w:r>
  </w:p>
  <w:p w:rsidR="00D74275" w:rsidRPr="00282A19" w:rsidRDefault="00D74275" w:rsidP="00566D89">
    <w:pPr>
      <w:pStyle w:val="Footer"/>
      <w:tabs>
        <w:tab w:val="clear" w:pos="8306"/>
        <w:tab w:val="right" w:pos="9072"/>
      </w:tabs>
      <w:jc w:val="center"/>
      <w:rPr>
        <w:rFonts w:ascii="Arial" w:hAnsi="Arial" w:cs="Arial"/>
        <w:sz w:val="18"/>
        <w:szCs w:val="18"/>
      </w:rPr>
    </w:pPr>
    <w:r w:rsidRPr="00282A19">
      <w:rPr>
        <w:rFonts w:ascii="Arial" w:hAnsi="Arial" w:cs="Arial"/>
        <w:sz w:val="18"/>
        <w:szCs w:val="18"/>
      </w:rPr>
      <w:t xml:space="preserve">Page </w:t>
    </w:r>
    <w:r w:rsidRPr="00282A19">
      <w:rPr>
        <w:rFonts w:ascii="Arial" w:hAnsi="Arial" w:cs="Arial"/>
        <w:sz w:val="18"/>
        <w:szCs w:val="18"/>
      </w:rPr>
      <w:fldChar w:fldCharType="begin"/>
    </w:r>
    <w:r w:rsidRPr="00282A19">
      <w:rPr>
        <w:rFonts w:ascii="Arial" w:hAnsi="Arial" w:cs="Arial"/>
        <w:sz w:val="18"/>
        <w:szCs w:val="18"/>
      </w:rPr>
      <w:instrText xml:space="preserve"> PAGE  \* Arabic  \* MERGEFORMAT </w:instrText>
    </w:r>
    <w:r w:rsidRPr="00282A19">
      <w:rPr>
        <w:rFonts w:ascii="Arial" w:hAnsi="Arial" w:cs="Arial"/>
        <w:sz w:val="18"/>
        <w:szCs w:val="18"/>
      </w:rPr>
      <w:fldChar w:fldCharType="separate"/>
    </w:r>
    <w:r w:rsidR="009647A4">
      <w:rPr>
        <w:rFonts w:ascii="Arial" w:hAnsi="Arial" w:cs="Arial"/>
        <w:noProof/>
        <w:sz w:val="18"/>
        <w:szCs w:val="18"/>
      </w:rPr>
      <w:t>1</w:t>
    </w:r>
    <w:r w:rsidRPr="00282A19">
      <w:rPr>
        <w:rFonts w:ascii="Arial" w:hAnsi="Arial" w:cs="Arial"/>
        <w:sz w:val="18"/>
        <w:szCs w:val="18"/>
      </w:rPr>
      <w:fldChar w:fldCharType="end"/>
    </w:r>
    <w:r w:rsidRPr="00282A19">
      <w:rPr>
        <w:rFonts w:ascii="Arial" w:hAnsi="Arial" w:cs="Arial"/>
        <w:sz w:val="18"/>
        <w:szCs w:val="18"/>
      </w:rPr>
      <w:t xml:space="preserve"> of </w:t>
    </w:r>
    <w:r w:rsidRPr="00282A19">
      <w:rPr>
        <w:rFonts w:ascii="Arial" w:hAnsi="Arial" w:cs="Arial"/>
        <w:sz w:val="18"/>
        <w:szCs w:val="18"/>
      </w:rPr>
      <w:fldChar w:fldCharType="begin"/>
    </w:r>
    <w:r w:rsidRPr="00282A19">
      <w:rPr>
        <w:rFonts w:ascii="Arial" w:hAnsi="Arial" w:cs="Arial"/>
        <w:sz w:val="18"/>
        <w:szCs w:val="18"/>
      </w:rPr>
      <w:instrText xml:space="preserve"> NUMPAGES  \* Arabic  \* MERGEFORMAT </w:instrText>
    </w:r>
    <w:r w:rsidRPr="00282A19">
      <w:rPr>
        <w:rFonts w:ascii="Arial" w:hAnsi="Arial" w:cs="Arial"/>
        <w:sz w:val="18"/>
        <w:szCs w:val="18"/>
      </w:rPr>
      <w:fldChar w:fldCharType="separate"/>
    </w:r>
    <w:r w:rsidR="009647A4">
      <w:rPr>
        <w:rFonts w:ascii="Arial" w:hAnsi="Arial" w:cs="Arial"/>
        <w:noProof/>
        <w:sz w:val="18"/>
        <w:szCs w:val="18"/>
      </w:rPr>
      <w:t>2</w:t>
    </w:r>
    <w:r w:rsidRPr="00282A19">
      <w:rPr>
        <w:rFonts w:ascii="Arial" w:hAnsi="Arial" w:cs="Arial"/>
        <w:sz w:val="18"/>
        <w:szCs w:val="18"/>
      </w:rPr>
      <w:fldChar w:fldCharType="end"/>
    </w:r>
  </w:p>
  <w:p w:rsidR="002F5927" w:rsidRDefault="002F59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A4" w:rsidRDefault="00964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B5D" w:rsidRDefault="004B4B5D">
      <w:r>
        <w:separator/>
      </w:r>
    </w:p>
  </w:footnote>
  <w:footnote w:type="continuationSeparator" w:id="0">
    <w:p w:rsidR="004B4B5D" w:rsidRDefault="004B4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A4" w:rsidRDefault="00964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F4" w:rsidRPr="003C08F4" w:rsidRDefault="003C08F4" w:rsidP="003C08F4">
    <w:pPr>
      <w:pStyle w:val="BodyTextIndent"/>
      <w:ind w:left="0"/>
      <w:jc w:val="right"/>
      <w:rPr>
        <w:rFonts w:ascii="Arial" w:hAnsi="Arial" w:cs="Arial"/>
        <w:sz w:val="18"/>
        <w:szCs w:val="18"/>
      </w:rPr>
    </w:pPr>
    <w:bookmarkStart w:id="0" w:name="_GoBack"/>
    <w:bookmarkEnd w:id="0"/>
  </w:p>
  <w:p w:rsidR="004572CA" w:rsidRDefault="00457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A4" w:rsidRDefault="00964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92516"/>
    <w:multiLevelType w:val="hybridMultilevel"/>
    <w:tmpl w:val="F4C6D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315DC"/>
    <w:multiLevelType w:val="hybridMultilevel"/>
    <w:tmpl w:val="B06C9E6E"/>
    <w:lvl w:ilvl="0" w:tplc="ED8A85B8">
      <w:start w:val="1"/>
      <w:numFmt w:val="bullet"/>
      <w:lvlText w:val=""/>
      <w:lvlJc w:val="left"/>
      <w:pPr>
        <w:tabs>
          <w:tab w:val="num" w:pos="1419"/>
        </w:tabs>
        <w:ind w:left="1343" w:hanging="284"/>
      </w:pPr>
      <w:rPr>
        <w:rFonts w:ascii="Symbol" w:hAnsi="Symbol" w:hint="default"/>
        <w:sz w:val="20"/>
      </w:rPr>
    </w:lvl>
    <w:lvl w:ilvl="1" w:tplc="04090003">
      <w:start w:val="1"/>
      <w:numFmt w:val="bullet"/>
      <w:lvlText w:val="o"/>
      <w:lvlJc w:val="left"/>
      <w:pPr>
        <w:tabs>
          <w:tab w:val="num" w:pos="2499"/>
        </w:tabs>
        <w:ind w:left="2499" w:hanging="360"/>
      </w:pPr>
      <w:rPr>
        <w:rFonts w:ascii="Courier New" w:hAnsi="Courier New" w:hint="default"/>
      </w:rPr>
    </w:lvl>
    <w:lvl w:ilvl="2" w:tplc="04090005">
      <w:start w:val="1"/>
      <w:numFmt w:val="bullet"/>
      <w:lvlText w:val=""/>
      <w:lvlJc w:val="left"/>
      <w:pPr>
        <w:tabs>
          <w:tab w:val="num" w:pos="3219"/>
        </w:tabs>
        <w:ind w:left="3219" w:hanging="360"/>
      </w:pPr>
      <w:rPr>
        <w:rFonts w:ascii="Wingdings" w:hAnsi="Wingdings" w:hint="default"/>
      </w:rPr>
    </w:lvl>
    <w:lvl w:ilvl="3" w:tplc="04090001">
      <w:start w:val="1"/>
      <w:numFmt w:val="bullet"/>
      <w:lvlText w:val=""/>
      <w:lvlJc w:val="left"/>
      <w:pPr>
        <w:tabs>
          <w:tab w:val="num" w:pos="3939"/>
        </w:tabs>
        <w:ind w:left="3939" w:hanging="360"/>
      </w:pPr>
      <w:rPr>
        <w:rFonts w:ascii="Symbol" w:hAnsi="Symbol" w:hint="default"/>
      </w:rPr>
    </w:lvl>
    <w:lvl w:ilvl="4" w:tplc="04090003" w:tentative="1">
      <w:start w:val="1"/>
      <w:numFmt w:val="bullet"/>
      <w:lvlText w:val="o"/>
      <w:lvlJc w:val="left"/>
      <w:pPr>
        <w:tabs>
          <w:tab w:val="num" w:pos="4659"/>
        </w:tabs>
        <w:ind w:left="4659" w:hanging="360"/>
      </w:pPr>
      <w:rPr>
        <w:rFonts w:ascii="Courier New" w:hAnsi="Courier New" w:hint="default"/>
      </w:rPr>
    </w:lvl>
    <w:lvl w:ilvl="5" w:tplc="04090005" w:tentative="1">
      <w:start w:val="1"/>
      <w:numFmt w:val="bullet"/>
      <w:lvlText w:val=""/>
      <w:lvlJc w:val="left"/>
      <w:pPr>
        <w:tabs>
          <w:tab w:val="num" w:pos="5379"/>
        </w:tabs>
        <w:ind w:left="5379" w:hanging="360"/>
      </w:pPr>
      <w:rPr>
        <w:rFonts w:ascii="Wingdings" w:hAnsi="Wingdings" w:hint="default"/>
      </w:rPr>
    </w:lvl>
    <w:lvl w:ilvl="6" w:tplc="04090001" w:tentative="1">
      <w:start w:val="1"/>
      <w:numFmt w:val="bullet"/>
      <w:lvlText w:val=""/>
      <w:lvlJc w:val="left"/>
      <w:pPr>
        <w:tabs>
          <w:tab w:val="num" w:pos="6099"/>
        </w:tabs>
        <w:ind w:left="6099" w:hanging="360"/>
      </w:pPr>
      <w:rPr>
        <w:rFonts w:ascii="Symbol" w:hAnsi="Symbol" w:hint="default"/>
      </w:rPr>
    </w:lvl>
    <w:lvl w:ilvl="7" w:tplc="04090003" w:tentative="1">
      <w:start w:val="1"/>
      <w:numFmt w:val="bullet"/>
      <w:lvlText w:val="o"/>
      <w:lvlJc w:val="left"/>
      <w:pPr>
        <w:tabs>
          <w:tab w:val="num" w:pos="6819"/>
        </w:tabs>
        <w:ind w:left="6819" w:hanging="360"/>
      </w:pPr>
      <w:rPr>
        <w:rFonts w:ascii="Courier New" w:hAnsi="Courier New" w:hint="default"/>
      </w:rPr>
    </w:lvl>
    <w:lvl w:ilvl="8" w:tplc="04090005" w:tentative="1">
      <w:start w:val="1"/>
      <w:numFmt w:val="bullet"/>
      <w:lvlText w:val=""/>
      <w:lvlJc w:val="left"/>
      <w:pPr>
        <w:tabs>
          <w:tab w:val="num" w:pos="7539"/>
        </w:tabs>
        <w:ind w:left="7539" w:hanging="360"/>
      </w:pPr>
      <w:rPr>
        <w:rFonts w:ascii="Wingdings" w:hAnsi="Wingdings" w:hint="default"/>
      </w:rPr>
    </w:lvl>
  </w:abstractNum>
  <w:abstractNum w:abstractNumId="3" w15:restartNumberingAfterBreak="0">
    <w:nsid w:val="07D5266F"/>
    <w:multiLevelType w:val="hybridMultilevel"/>
    <w:tmpl w:val="69B6F3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1513E7"/>
    <w:multiLevelType w:val="multilevel"/>
    <w:tmpl w:val="95265D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A120426"/>
    <w:multiLevelType w:val="hybridMultilevel"/>
    <w:tmpl w:val="53BCE92A"/>
    <w:lvl w:ilvl="0" w:tplc="E43EAA0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0C3336C0"/>
    <w:multiLevelType w:val="singleLevel"/>
    <w:tmpl w:val="4F04C648"/>
    <w:lvl w:ilvl="0">
      <w:start w:val="1"/>
      <w:numFmt w:val="lowerRoman"/>
      <w:lvlText w:val="%1)"/>
      <w:lvlJc w:val="left"/>
      <w:pPr>
        <w:tabs>
          <w:tab w:val="num" w:pos="720"/>
        </w:tabs>
        <w:ind w:left="720" w:hanging="720"/>
      </w:pPr>
      <w:rPr>
        <w:rFonts w:hint="default"/>
      </w:rPr>
    </w:lvl>
  </w:abstractNum>
  <w:abstractNum w:abstractNumId="7" w15:restartNumberingAfterBreak="0">
    <w:nsid w:val="10652E99"/>
    <w:multiLevelType w:val="hybridMultilevel"/>
    <w:tmpl w:val="AE6014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2A189D"/>
    <w:multiLevelType w:val="hybridMultilevel"/>
    <w:tmpl w:val="074A055C"/>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17A8385C"/>
    <w:multiLevelType w:val="hybridMultilevel"/>
    <w:tmpl w:val="9DE4C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436725"/>
    <w:multiLevelType w:val="hybridMultilevel"/>
    <w:tmpl w:val="7C52E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364E07"/>
    <w:multiLevelType w:val="hybridMultilevel"/>
    <w:tmpl w:val="3C747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8D3B86"/>
    <w:multiLevelType w:val="hybridMultilevel"/>
    <w:tmpl w:val="615221AC"/>
    <w:lvl w:ilvl="0" w:tplc="41389092">
      <w:start w:val="1"/>
      <w:numFmt w:val="lowerRoman"/>
      <w:pStyle w:val="Style1"/>
      <w:lvlText w:val="%1."/>
      <w:lvlJc w:val="left"/>
      <w:pPr>
        <w:tabs>
          <w:tab w:val="num" w:pos="860"/>
        </w:tabs>
        <w:ind w:left="860" w:hanging="360"/>
      </w:pPr>
      <w:rPr>
        <w:rFonts w:ascii="Arial" w:eastAsia="Times New Roman" w:hAnsi="Arial" w:cs="Arial"/>
      </w:rPr>
    </w:lvl>
    <w:lvl w:ilvl="1" w:tplc="EEF4C1BA">
      <w:start w:val="1"/>
      <w:numFmt w:val="bullet"/>
      <w:lvlText w:val=""/>
      <w:lvlJc w:val="left"/>
      <w:pPr>
        <w:tabs>
          <w:tab w:val="num" w:pos="1440"/>
        </w:tabs>
        <w:ind w:left="1440" w:hanging="360"/>
      </w:pPr>
      <w:rPr>
        <w:rFonts w:ascii="Wingdings" w:hAnsi="Wingdings" w:hint="default"/>
      </w:rPr>
    </w:lvl>
    <w:lvl w:ilvl="2" w:tplc="9A227D20">
      <w:start w:val="2"/>
      <w:numFmt w:val="bullet"/>
      <w:lvlText w:val=""/>
      <w:lvlJc w:val="left"/>
      <w:pPr>
        <w:tabs>
          <w:tab w:val="num" w:pos="2415"/>
        </w:tabs>
        <w:ind w:left="2415" w:hanging="435"/>
      </w:pPr>
      <w:rPr>
        <w:rFonts w:ascii="Wingdings" w:eastAsia="Times New Roman" w:hAnsi="Wingdings" w:cs="Tahoma"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F5B47BC"/>
    <w:multiLevelType w:val="hybridMultilevel"/>
    <w:tmpl w:val="59F8DD4A"/>
    <w:lvl w:ilvl="0" w:tplc="20CA3D80">
      <w:start w:val="1"/>
      <w:numFmt w:val="bullet"/>
      <w:lvlText w:val=""/>
      <w:lvlJc w:val="left"/>
      <w:pPr>
        <w:tabs>
          <w:tab w:val="num" w:pos="1724"/>
        </w:tabs>
        <w:ind w:left="1724" w:hanging="284"/>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94B767A"/>
    <w:multiLevelType w:val="hybridMultilevel"/>
    <w:tmpl w:val="5F1C1542"/>
    <w:lvl w:ilvl="0" w:tplc="15FE309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EF20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E2006D"/>
    <w:multiLevelType w:val="hybridMultilevel"/>
    <w:tmpl w:val="EAAAFCA6"/>
    <w:lvl w:ilvl="0" w:tplc="FFFFFFFF">
      <w:start w:val="1"/>
      <w:numFmt w:val="bullet"/>
      <w:lvlText w:val=""/>
      <w:legacy w:legacy="1" w:legacySpace="0" w:legacyIndent="540"/>
      <w:lvlJc w:val="left"/>
      <w:pPr>
        <w:ind w:left="1260" w:hanging="54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7" w15:restartNumberingAfterBreak="0">
    <w:nsid w:val="59BD7510"/>
    <w:multiLevelType w:val="hybridMultilevel"/>
    <w:tmpl w:val="5C743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8B293F"/>
    <w:multiLevelType w:val="hybridMultilevel"/>
    <w:tmpl w:val="BB36AADE"/>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F173B3C"/>
    <w:multiLevelType w:val="multilevel"/>
    <w:tmpl w:val="875A22DA"/>
    <w:lvl w:ilvl="0">
      <w:start w:val="3"/>
      <w:numFmt w:val="decimal"/>
      <w:lvlText w:val="%1"/>
      <w:lvlJc w:val="left"/>
      <w:pPr>
        <w:tabs>
          <w:tab w:val="num" w:pos="540"/>
        </w:tabs>
        <w:ind w:left="540" w:hanging="54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63A20359"/>
    <w:multiLevelType w:val="hybridMultilevel"/>
    <w:tmpl w:val="330A53E2"/>
    <w:lvl w:ilvl="0" w:tplc="20CA3D80">
      <w:start w:val="1"/>
      <w:numFmt w:val="bullet"/>
      <w:lvlText w:val=""/>
      <w:lvlJc w:val="left"/>
      <w:pPr>
        <w:tabs>
          <w:tab w:val="num" w:pos="1724"/>
        </w:tabs>
        <w:ind w:left="1724" w:hanging="284"/>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72B3600"/>
    <w:multiLevelType w:val="hybridMultilevel"/>
    <w:tmpl w:val="DB447D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11D26DA"/>
    <w:multiLevelType w:val="hybridMultilevel"/>
    <w:tmpl w:val="6374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40"/>
        <w:lvlJc w:val="left"/>
        <w:pPr>
          <w:ind w:left="1107" w:hanging="540"/>
        </w:pPr>
        <w:rPr>
          <w:rFonts w:ascii="Symbol" w:hAnsi="Symbol" w:hint="default"/>
        </w:rPr>
      </w:lvl>
    </w:lvlOverride>
  </w:num>
  <w:num w:numId="2">
    <w:abstractNumId w:val="19"/>
  </w:num>
  <w:num w:numId="3">
    <w:abstractNumId w:val="15"/>
  </w:num>
  <w:num w:numId="4">
    <w:abstractNumId w:val="21"/>
  </w:num>
  <w:num w:numId="5">
    <w:abstractNumId w:val="3"/>
  </w:num>
  <w:num w:numId="6">
    <w:abstractNumId w:val="16"/>
  </w:num>
  <w:num w:numId="7">
    <w:abstractNumId w:val="2"/>
  </w:num>
  <w:num w:numId="8">
    <w:abstractNumId w:val="4"/>
  </w:num>
  <w:num w:numId="9">
    <w:abstractNumId w:val="18"/>
  </w:num>
  <w:num w:numId="10">
    <w:abstractNumId w:val="6"/>
  </w:num>
  <w:num w:numId="11">
    <w:abstractNumId w:val="7"/>
  </w:num>
  <w:num w:numId="12">
    <w:abstractNumId w:val="11"/>
  </w:num>
  <w:num w:numId="13">
    <w:abstractNumId w:val="17"/>
  </w:num>
  <w:num w:numId="14">
    <w:abstractNumId w:val="9"/>
  </w:num>
  <w:num w:numId="15">
    <w:abstractNumId w:val="10"/>
  </w:num>
  <w:num w:numId="16">
    <w:abstractNumId w:val="22"/>
  </w:num>
  <w:num w:numId="17">
    <w:abstractNumId w:val="5"/>
  </w:num>
  <w:num w:numId="18">
    <w:abstractNumId w:val="20"/>
  </w:num>
  <w:num w:numId="19">
    <w:abstractNumId w:val="13"/>
  </w:num>
  <w:num w:numId="20">
    <w:abstractNumId w:val="12"/>
  </w:num>
  <w:num w:numId="21">
    <w:abstractNumId w:val="14"/>
  </w:num>
  <w:num w:numId="22">
    <w:abstractNumId w:val="8"/>
  </w:num>
  <w:num w:numId="2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73"/>
    <w:rsid w:val="000047A9"/>
    <w:rsid w:val="0002469D"/>
    <w:rsid w:val="00044F13"/>
    <w:rsid w:val="0006101F"/>
    <w:rsid w:val="00072291"/>
    <w:rsid w:val="00072CB2"/>
    <w:rsid w:val="0007570C"/>
    <w:rsid w:val="00080947"/>
    <w:rsid w:val="000A6F16"/>
    <w:rsid w:val="000B4756"/>
    <w:rsid w:val="000F35D3"/>
    <w:rsid w:val="000F7AB9"/>
    <w:rsid w:val="00126FAF"/>
    <w:rsid w:val="00161CC3"/>
    <w:rsid w:val="00163C73"/>
    <w:rsid w:val="001A165A"/>
    <w:rsid w:val="001C34C1"/>
    <w:rsid w:val="00220C9C"/>
    <w:rsid w:val="002272F0"/>
    <w:rsid w:val="00234295"/>
    <w:rsid w:val="00282C6D"/>
    <w:rsid w:val="002A7C38"/>
    <w:rsid w:val="002B3BB0"/>
    <w:rsid w:val="002F5927"/>
    <w:rsid w:val="003700AF"/>
    <w:rsid w:val="00373B7A"/>
    <w:rsid w:val="003745D6"/>
    <w:rsid w:val="003C08F4"/>
    <w:rsid w:val="003F6050"/>
    <w:rsid w:val="00401B48"/>
    <w:rsid w:val="004032FE"/>
    <w:rsid w:val="004572CA"/>
    <w:rsid w:val="0047631E"/>
    <w:rsid w:val="004B4B5D"/>
    <w:rsid w:val="004B693D"/>
    <w:rsid w:val="004C3307"/>
    <w:rsid w:val="004C5EAB"/>
    <w:rsid w:val="004D4FC9"/>
    <w:rsid w:val="004D600D"/>
    <w:rsid w:val="004F0172"/>
    <w:rsid w:val="00513232"/>
    <w:rsid w:val="00566D89"/>
    <w:rsid w:val="005822A8"/>
    <w:rsid w:val="005B39E6"/>
    <w:rsid w:val="0060432E"/>
    <w:rsid w:val="00652FB4"/>
    <w:rsid w:val="006C3A29"/>
    <w:rsid w:val="006D4DC5"/>
    <w:rsid w:val="006E1DAB"/>
    <w:rsid w:val="007060DB"/>
    <w:rsid w:val="00791E53"/>
    <w:rsid w:val="007F0007"/>
    <w:rsid w:val="008479C1"/>
    <w:rsid w:val="00881698"/>
    <w:rsid w:val="008D77B3"/>
    <w:rsid w:val="00920CCE"/>
    <w:rsid w:val="00923117"/>
    <w:rsid w:val="00950F91"/>
    <w:rsid w:val="009647A4"/>
    <w:rsid w:val="009B367C"/>
    <w:rsid w:val="009B7C2B"/>
    <w:rsid w:val="00A17DDB"/>
    <w:rsid w:val="00A307D9"/>
    <w:rsid w:val="00A52F26"/>
    <w:rsid w:val="00A65C44"/>
    <w:rsid w:val="00A7584E"/>
    <w:rsid w:val="00AB6E3B"/>
    <w:rsid w:val="00AD2242"/>
    <w:rsid w:val="00B31FA2"/>
    <w:rsid w:val="00B47FBB"/>
    <w:rsid w:val="00B8794A"/>
    <w:rsid w:val="00BA03A3"/>
    <w:rsid w:val="00BC18BE"/>
    <w:rsid w:val="00C35D66"/>
    <w:rsid w:val="00C552E4"/>
    <w:rsid w:val="00C567CB"/>
    <w:rsid w:val="00C638C4"/>
    <w:rsid w:val="00C70DC8"/>
    <w:rsid w:val="00C946AB"/>
    <w:rsid w:val="00D04A62"/>
    <w:rsid w:val="00D22E5D"/>
    <w:rsid w:val="00D2449D"/>
    <w:rsid w:val="00D74275"/>
    <w:rsid w:val="00E64B80"/>
    <w:rsid w:val="00E81DA8"/>
    <w:rsid w:val="00EE1913"/>
    <w:rsid w:val="00EF1346"/>
    <w:rsid w:val="00EF38D2"/>
    <w:rsid w:val="00F22078"/>
    <w:rsid w:val="00F71D6D"/>
    <w:rsid w:val="00F8084B"/>
    <w:rsid w:val="00F82D2E"/>
    <w:rsid w:val="00FA1658"/>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6E877A-A17E-4D4C-9E4D-415B6826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sz w:val="22"/>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cs="Arial"/>
      <w:iCs/>
      <w:sz w:val="22"/>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sz w:val="22"/>
    </w:rPr>
  </w:style>
  <w:style w:type="paragraph" w:customStyle="1" w:styleId="U">
    <w:name w:val="U"/>
    <w:basedOn w:val="Normal"/>
    <w:pPr>
      <w:ind w:left="567" w:hanging="567"/>
      <w:jc w:val="both"/>
    </w:pPr>
    <w:rPr>
      <w:i/>
      <w:sz w:val="22"/>
      <w:u w:val="single"/>
    </w:rPr>
  </w:style>
  <w:style w:type="paragraph" w:styleId="BodyTextIndent">
    <w:name w:val="Body Text Indent"/>
    <w:basedOn w:val="Normal"/>
    <w:pPr>
      <w:ind w:left="540" w:hanging="540"/>
      <w:jc w:val="both"/>
    </w:pPr>
    <w:rPr>
      <w:sz w:val="22"/>
    </w:rPr>
  </w:style>
  <w:style w:type="paragraph" w:styleId="BodyTextIndent2">
    <w:name w:val="Body Text Indent 2"/>
    <w:basedOn w:val="Normal"/>
    <w:pPr>
      <w:jc w:val="both"/>
    </w:pPr>
    <w:rPr>
      <w:sz w:val="22"/>
    </w:rPr>
  </w:style>
  <w:style w:type="paragraph" w:styleId="BodyText">
    <w:name w:val="Body Text"/>
    <w:basedOn w:val="Normal"/>
    <w:pPr>
      <w:jc w:val="both"/>
    </w:pPr>
    <w:rPr>
      <w:sz w:val="22"/>
    </w:r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rPr>
      <w:sz w:val="22"/>
    </w:rPr>
  </w:style>
  <w:style w:type="paragraph" w:styleId="BodyText2">
    <w:name w:val="Body Text 2"/>
    <w:basedOn w:val="Normal"/>
    <w:pPr>
      <w:jc w:val="both"/>
    </w:pPr>
  </w:style>
  <w:style w:type="paragraph" w:styleId="Header">
    <w:name w:val="header"/>
    <w:basedOn w:val="Normal"/>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cs="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rPr>
      <w:sz w:val="22"/>
    </w:rPr>
  </w:style>
  <w:style w:type="paragraph" w:styleId="BodyText3">
    <w:name w:val="Body Text 3"/>
    <w:basedOn w:val="Normal"/>
    <w:rPr>
      <w:sz w:val="22"/>
    </w:rPr>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headlinesmall">
    <w:name w:val="headlinesmall"/>
    <w:basedOn w:val="Normal"/>
    <w:pPr>
      <w:spacing w:before="100" w:beforeAutospacing="1" w:after="100" w:afterAutospacing="1"/>
    </w:pPr>
    <w:rPr>
      <w:rFonts w:ascii="Arial" w:hAnsi="Arial" w:cs="Arial"/>
      <w:b/>
      <w:bCs/>
      <w:color w:val="000000"/>
      <w:sz w:val="20"/>
    </w:rPr>
  </w:style>
  <w:style w:type="paragraph" w:customStyle="1" w:styleId="main">
    <w:name w:val="main"/>
    <w:basedOn w:val="Normal"/>
    <w:pPr>
      <w:spacing w:before="120" w:after="120"/>
      <w:jc w:val="both"/>
    </w:pPr>
    <w:rPr>
      <w:rFonts w:ascii="Arial" w:hAnsi="Arial" w:cs="Arial"/>
      <w:szCs w:val="24"/>
    </w:rPr>
  </w:style>
  <w:style w:type="paragraph" w:customStyle="1" w:styleId="head">
    <w:name w:val="head"/>
    <w:basedOn w:val="Normal"/>
    <w:pPr>
      <w:spacing w:before="120" w:after="240"/>
    </w:pPr>
    <w:rPr>
      <w:rFonts w:ascii="Arial" w:hAnsi="Arial" w:cs="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cs="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cs="Arial"/>
      <w:sz w:val="20"/>
      <w:szCs w:val="24"/>
      <w:lang w:eastAsia="en-G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lockText">
    <w:name w:val="Block Text"/>
    <w:basedOn w:val="Normal"/>
    <w:pPr>
      <w:ind w:left="50" w:right="84"/>
      <w:jc w:val="both"/>
    </w:pPr>
    <w:rPr>
      <w:rFonts w:ascii="Arial" w:hAnsi="Arial" w:cs="Arial"/>
      <w:sz w:val="22"/>
    </w:rPr>
  </w:style>
  <w:style w:type="paragraph" w:styleId="E-mailSignature">
    <w:name w:val="E-mail Signature"/>
    <w:basedOn w:val="Normal"/>
    <w:rPr>
      <w:rFonts w:ascii="Arial" w:hAnsi="Arial" w:cs="Arial"/>
      <w:sz w:val="22"/>
      <w:szCs w:val="24"/>
    </w:rPr>
  </w:style>
  <w:style w:type="paragraph" w:styleId="BalloonText">
    <w:name w:val="Balloon Text"/>
    <w:basedOn w:val="Normal"/>
    <w:semiHidden/>
    <w:rPr>
      <w:rFonts w:ascii="Tahoma" w:hAnsi="Tahoma" w:cs="Tahoma"/>
      <w:sz w:val="16"/>
      <w:szCs w:val="16"/>
      <w:lang w:eastAsia="en-GB"/>
    </w:rPr>
  </w:style>
  <w:style w:type="paragraph" w:styleId="Caption">
    <w:name w:val="caption"/>
    <w:basedOn w:val="Normal"/>
    <w:next w:val="Normal"/>
    <w:qFormat/>
    <w:pPr>
      <w:jc w:val="center"/>
    </w:pPr>
    <w:rPr>
      <w:rFonts w:ascii="Arial" w:hAnsi="Arial" w:cs="Arial"/>
      <w:b/>
      <w:sz w:val="22"/>
    </w:rPr>
  </w:style>
  <w:style w:type="character" w:styleId="Strong">
    <w:name w:val="Strong"/>
    <w:qFormat/>
    <w:rPr>
      <w:b/>
      <w:bC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semiHidden/>
    <w:rPr>
      <w:sz w:val="20"/>
    </w:rPr>
  </w:style>
  <w:style w:type="paragraph" w:customStyle="1" w:styleId="Students">
    <w:name w:val="Students"/>
    <w:basedOn w:val="Normal"/>
    <w:pPr>
      <w:ind w:left="720" w:hanging="720"/>
      <w:jc w:val="both"/>
    </w:pPr>
    <w:rPr>
      <w:rFonts w:ascii="Book Antiqua" w:hAnsi="Book Antiqua"/>
      <w:color w:val="0000FF"/>
      <w:sz w:val="22"/>
    </w:rPr>
  </w:style>
  <w:style w:type="paragraph" w:styleId="CommentSubject">
    <w:name w:val="annotation subject"/>
    <w:basedOn w:val="CommentText"/>
    <w:next w:val="CommentText"/>
    <w:semiHidden/>
    <w:rPr>
      <w:b/>
      <w:bCs/>
    </w:rPr>
  </w:style>
  <w:style w:type="paragraph" w:customStyle="1" w:styleId="Style1">
    <w:name w:val="Style1"/>
    <w:basedOn w:val="Normal"/>
    <w:pPr>
      <w:numPr>
        <w:numId w:val="20"/>
      </w:numPr>
      <w:spacing w:before="60" w:after="60"/>
      <w:ind w:left="856" w:hanging="357"/>
      <w:jc w:val="both"/>
    </w:pPr>
    <w:rPr>
      <w:rFonts w:ascii="Arial" w:hAnsi="Arial" w:cs="Arial"/>
      <w:color w:val="000000"/>
      <w:sz w:val="20"/>
    </w:rPr>
  </w:style>
  <w:style w:type="paragraph" w:customStyle="1" w:styleId="note">
    <w:name w:val="note"/>
    <w:basedOn w:val="main"/>
    <w:pPr>
      <w:spacing w:before="60" w:after="60"/>
      <w:ind w:left="500" w:hanging="500"/>
      <w:jc w:val="left"/>
    </w:pPr>
    <w:rPr>
      <w:sz w:val="20"/>
      <w:szCs w:val="20"/>
      <w:lang w:val="en-US"/>
    </w:rPr>
  </w:style>
  <w:style w:type="character" w:customStyle="1" w:styleId="FooterChar">
    <w:name w:val="Footer Char"/>
    <w:link w:val="Footer"/>
    <w:uiPriority w:val="99"/>
    <w:rsid w:val="00D74275"/>
    <w:rPr>
      <w:sz w:val="24"/>
      <w:lang w:eastAsia="en-US"/>
    </w:rPr>
  </w:style>
  <w:style w:type="paragraph" w:styleId="ListParagraph">
    <w:name w:val="List Paragraph"/>
    <w:basedOn w:val="Normal"/>
    <w:uiPriority w:val="34"/>
    <w:qFormat/>
    <w:rsid w:val="00234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59255">
      <w:bodyDiv w:val="1"/>
      <w:marLeft w:val="0"/>
      <w:marRight w:val="0"/>
      <w:marTop w:val="0"/>
      <w:marBottom w:val="0"/>
      <w:divBdr>
        <w:top w:val="none" w:sz="0" w:space="0" w:color="auto"/>
        <w:left w:val="none" w:sz="0" w:space="0" w:color="auto"/>
        <w:bottom w:val="none" w:sz="0" w:space="0" w:color="auto"/>
        <w:right w:val="none" w:sz="0" w:space="0" w:color="auto"/>
      </w:divBdr>
    </w:div>
    <w:div w:id="863447485">
      <w:bodyDiv w:val="1"/>
      <w:marLeft w:val="0"/>
      <w:marRight w:val="0"/>
      <w:marTop w:val="0"/>
      <w:marBottom w:val="0"/>
      <w:divBdr>
        <w:top w:val="none" w:sz="0" w:space="0" w:color="auto"/>
        <w:left w:val="none" w:sz="0" w:space="0" w:color="auto"/>
        <w:bottom w:val="none" w:sz="0" w:space="0" w:color="auto"/>
        <w:right w:val="none" w:sz="0" w:space="0" w:color="auto"/>
      </w:divBdr>
    </w:div>
    <w:div w:id="207920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c.ac.uk/partners/657.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Quality Assurance Handbook</vt:lpstr>
    </vt:vector>
  </TitlesOfParts>
  <Company>University College Worcester</Company>
  <LinksUpToDate>false</LinksUpToDate>
  <CharactersWithSpaces>2872</CharactersWithSpaces>
  <SharedDoc>false</SharedDoc>
  <HLinks>
    <vt:vector size="6" baseType="variant">
      <vt:variant>
        <vt:i4>3801113</vt:i4>
      </vt:variant>
      <vt:variant>
        <vt:i4>0</vt:i4>
      </vt:variant>
      <vt:variant>
        <vt:i4>0</vt:i4>
      </vt:variant>
      <vt:variant>
        <vt:i4>5</vt:i4>
      </vt:variant>
      <vt:variant>
        <vt:lpwstr>http://www.worc.ac.uk/partners/documents/LT_role_guidance_pack_FINAL_Nov2011_word_97.doc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Handbook</dc:title>
  <dc:creator>Ruth Darwen</dc:creator>
  <cp:lastModifiedBy>Teresa Nahajski</cp:lastModifiedBy>
  <cp:revision>5</cp:revision>
  <cp:lastPrinted>2017-05-17T10:09:00Z</cp:lastPrinted>
  <dcterms:created xsi:type="dcterms:W3CDTF">2017-05-23T09:04:00Z</dcterms:created>
  <dcterms:modified xsi:type="dcterms:W3CDTF">2017-06-24T10:13:00Z</dcterms:modified>
</cp:coreProperties>
</file>